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C5" w:rsidRDefault="005469C5" w:rsidP="005469C5">
      <w:r>
        <w:t>February 17, 2014</w:t>
      </w:r>
    </w:p>
    <w:p w:rsidR="005469C5" w:rsidRDefault="005469C5" w:rsidP="005469C5">
      <w:r>
        <w:t>American Studies</w:t>
      </w:r>
    </w:p>
    <w:p w:rsidR="005469C5" w:rsidRDefault="005469C5" w:rsidP="005469C5">
      <w:r>
        <w:t>Mr. Gordon</w:t>
      </w:r>
    </w:p>
    <w:p w:rsidR="00534D1D" w:rsidRDefault="00534D1D" w:rsidP="005469C5">
      <w:pPr>
        <w:rPr>
          <w:rFonts w:ascii="Arial" w:hAnsi="Arial" w:cs="Arial"/>
          <w:color w:val="101010"/>
          <w:sz w:val="39"/>
          <w:szCs w:val="39"/>
          <w:shd w:val="clear" w:color="auto" w:fill="FBFBFB"/>
        </w:rPr>
      </w:pPr>
    </w:p>
    <w:p w:rsidR="00534D1D" w:rsidRDefault="00DA284D" w:rsidP="005469C5">
      <w:pPr>
        <w:rPr>
          <w:rFonts w:ascii="Georgia" w:hAnsi="Georgia" w:cs="Arial"/>
          <w:i/>
          <w:color w:val="101010"/>
          <w:sz w:val="32"/>
          <w:szCs w:val="39"/>
          <w:shd w:val="clear" w:color="auto" w:fill="FBFBFB"/>
        </w:rPr>
      </w:pPr>
      <w:r>
        <w:rPr>
          <w:rFonts w:ascii="Georgia" w:hAnsi="Georgia" w:cs="Arial"/>
          <w:i/>
          <w:color w:val="101010"/>
          <w:sz w:val="32"/>
          <w:szCs w:val="39"/>
          <w:shd w:val="clear" w:color="auto" w:fill="FBFBFB"/>
        </w:rPr>
        <w:t>"</w:t>
      </w:r>
      <w:r w:rsidRPr="00DA284D">
        <w:rPr>
          <w:rFonts w:ascii="Georgia" w:hAnsi="Georgia" w:cs="Arial"/>
          <w:i/>
          <w:color w:val="101010"/>
          <w:sz w:val="32"/>
          <w:szCs w:val="39"/>
          <w:shd w:val="clear" w:color="auto" w:fill="FBFBFB"/>
        </w:rPr>
        <w:t>It is the mark of an educated mind to be able to entertain a thought without accepting it.</w:t>
      </w:r>
      <w:r>
        <w:rPr>
          <w:rFonts w:ascii="Georgia" w:hAnsi="Georgia" w:cs="Arial"/>
          <w:i/>
          <w:color w:val="101010"/>
          <w:sz w:val="32"/>
          <w:szCs w:val="39"/>
          <w:shd w:val="clear" w:color="auto" w:fill="FBFBFB"/>
        </w:rPr>
        <w:t>"                                                -Aristotle</w:t>
      </w:r>
    </w:p>
    <w:p w:rsidR="00DA284D" w:rsidRDefault="00DA284D" w:rsidP="005469C5"/>
    <w:p w:rsidR="005469C5" w:rsidRPr="00DA284D" w:rsidRDefault="005469C5" w:rsidP="005469C5">
      <w:pPr>
        <w:jc w:val="center"/>
        <w:rPr>
          <w:b/>
          <w:sz w:val="24"/>
          <w:szCs w:val="24"/>
          <w:u w:val="single"/>
        </w:rPr>
      </w:pPr>
      <w:r w:rsidRPr="00DA284D">
        <w:rPr>
          <w:b/>
          <w:sz w:val="24"/>
          <w:szCs w:val="24"/>
          <w:u w:val="single"/>
        </w:rPr>
        <w:t>Debate: Viewpoints on Immigration</w:t>
      </w:r>
    </w:p>
    <w:p w:rsidR="005469C5" w:rsidRDefault="005469C5" w:rsidP="005469C5">
      <w:pPr>
        <w:rPr>
          <w:sz w:val="24"/>
          <w:szCs w:val="24"/>
        </w:rPr>
      </w:pPr>
      <w:r>
        <w:rPr>
          <w:sz w:val="24"/>
          <w:szCs w:val="24"/>
        </w:rPr>
        <w:tab/>
        <w:t xml:space="preserve">The issue of immigration is prominent in the United States today. </w:t>
      </w:r>
      <w:r w:rsidR="00B93B61">
        <w:rPr>
          <w:sz w:val="24"/>
          <w:szCs w:val="24"/>
        </w:rPr>
        <w:t xml:space="preserve">Currently in Washington D.C., Congress </w:t>
      </w:r>
      <w:r w:rsidR="00F25DA3">
        <w:rPr>
          <w:sz w:val="24"/>
          <w:szCs w:val="24"/>
        </w:rPr>
        <w:t xml:space="preserve">is </w:t>
      </w:r>
      <w:r w:rsidR="00B93B61">
        <w:rPr>
          <w:sz w:val="24"/>
          <w:szCs w:val="24"/>
        </w:rPr>
        <w:t xml:space="preserve">discussing and debating whether or not the country's policies on immigration are appropriate, and how they might be changed. In order </w:t>
      </w:r>
      <w:r w:rsidR="00F25DA3">
        <w:rPr>
          <w:sz w:val="24"/>
          <w:szCs w:val="24"/>
        </w:rPr>
        <w:t xml:space="preserve">to </w:t>
      </w:r>
      <w:r w:rsidR="00B93B61">
        <w:rPr>
          <w:sz w:val="24"/>
          <w:szCs w:val="24"/>
        </w:rPr>
        <w:t>understand the various viewpoints on immigration, we will be conducting three class debates.</w:t>
      </w:r>
    </w:p>
    <w:p w:rsidR="00B93B61" w:rsidRDefault="00B93B61" w:rsidP="005469C5">
      <w:pPr>
        <w:rPr>
          <w:sz w:val="24"/>
          <w:szCs w:val="24"/>
        </w:rPr>
      </w:pPr>
      <w:r>
        <w:rPr>
          <w:sz w:val="24"/>
          <w:szCs w:val="24"/>
        </w:rPr>
        <w:tab/>
        <w:t xml:space="preserve">With the overarching theme of immigration in mind, we will be debating and discussing three topics from opposing viewpoints: General Immigration, Illegal Immigration, and Immigration Policy. </w:t>
      </w:r>
      <w:r w:rsidR="00534D1D">
        <w:rPr>
          <w:sz w:val="24"/>
          <w:szCs w:val="24"/>
        </w:rPr>
        <w:t xml:space="preserve">With two opposing viewpoints for each of the three topics, there will be six different debate teams. </w:t>
      </w:r>
      <w:r>
        <w:rPr>
          <w:sz w:val="24"/>
          <w:szCs w:val="24"/>
        </w:rPr>
        <w:t>You will be assigned to teams of two or three, and togethe</w:t>
      </w:r>
      <w:r w:rsidR="00534D1D">
        <w:rPr>
          <w:sz w:val="24"/>
          <w:szCs w:val="24"/>
        </w:rPr>
        <w:t>r you and</w:t>
      </w:r>
      <w:r>
        <w:rPr>
          <w:sz w:val="24"/>
          <w:szCs w:val="24"/>
        </w:rPr>
        <w:t xml:space="preserve"> your team will </w:t>
      </w:r>
      <w:r w:rsidR="00534D1D">
        <w:rPr>
          <w:sz w:val="24"/>
          <w:szCs w:val="24"/>
        </w:rPr>
        <w:t xml:space="preserve">research and prepare an argument for your viewpoint. </w:t>
      </w:r>
      <w:r w:rsidR="00DA284D">
        <w:rPr>
          <w:sz w:val="24"/>
          <w:szCs w:val="24"/>
        </w:rPr>
        <w:t>You may be assigned a viewpoint that you do not</w:t>
      </w:r>
      <w:r w:rsidR="00F25DA3">
        <w:rPr>
          <w:sz w:val="24"/>
          <w:szCs w:val="24"/>
        </w:rPr>
        <w:t xml:space="preserve"> agree with. However, being able to advocate for various viewpoints</w:t>
      </w:r>
      <w:r w:rsidR="00DA284D">
        <w:rPr>
          <w:sz w:val="24"/>
          <w:szCs w:val="24"/>
        </w:rPr>
        <w:t xml:space="preserve"> is an important skill to learn. </w:t>
      </w:r>
      <w:r w:rsidR="00952436">
        <w:rPr>
          <w:sz w:val="24"/>
          <w:szCs w:val="24"/>
        </w:rPr>
        <w:t>This will culminate in a fifteen-minute debate, with each winning team to be judged by the rest of the class and the teacher.</w:t>
      </w:r>
    </w:p>
    <w:p w:rsidR="00952436" w:rsidRDefault="00952436" w:rsidP="005469C5">
      <w:pPr>
        <w:rPr>
          <w:b/>
          <w:sz w:val="24"/>
          <w:szCs w:val="24"/>
        </w:rPr>
      </w:pPr>
    </w:p>
    <w:p w:rsidR="00952436" w:rsidRDefault="00952436" w:rsidP="005469C5">
      <w:pPr>
        <w:rPr>
          <w:b/>
          <w:sz w:val="24"/>
          <w:szCs w:val="24"/>
        </w:rPr>
      </w:pPr>
    </w:p>
    <w:p w:rsidR="00952436" w:rsidRDefault="00952436" w:rsidP="005469C5">
      <w:pPr>
        <w:rPr>
          <w:b/>
          <w:sz w:val="24"/>
          <w:szCs w:val="24"/>
        </w:rPr>
      </w:pPr>
      <w:r>
        <w:rPr>
          <w:b/>
          <w:sz w:val="24"/>
          <w:szCs w:val="24"/>
        </w:rPr>
        <w:t>Steps</w:t>
      </w:r>
    </w:p>
    <w:p w:rsidR="00952436" w:rsidRDefault="00952436" w:rsidP="00952436">
      <w:pPr>
        <w:pStyle w:val="ListParagraph"/>
        <w:numPr>
          <w:ilvl w:val="0"/>
          <w:numId w:val="2"/>
        </w:numPr>
        <w:rPr>
          <w:sz w:val="24"/>
          <w:szCs w:val="24"/>
        </w:rPr>
      </w:pPr>
      <w:r>
        <w:rPr>
          <w:sz w:val="24"/>
          <w:szCs w:val="24"/>
        </w:rPr>
        <w:t>Assign groups</w:t>
      </w:r>
    </w:p>
    <w:p w:rsidR="00952436" w:rsidRDefault="00952436" w:rsidP="00952436">
      <w:pPr>
        <w:pStyle w:val="ListParagraph"/>
        <w:numPr>
          <w:ilvl w:val="0"/>
          <w:numId w:val="2"/>
        </w:numPr>
        <w:rPr>
          <w:sz w:val="24"/>
          <w:szCs w:val="24"/>
        </w:rPr>
      </w:pPr>
      <w:r>
        <w:rPr>
          <w:sz w:val="24"/>
          <w:szCs w:val="24"/>
        </w:rPr>
        <w:t>Acquire sources to support arguments (and to counter opposing arguments)</w:t>
      </w:r>
    </w:p>
    <w:p w:rsidR="00952436" w:rsidRDefault="00952436" w:rsidP="00952436">
      <w:pPr>
        <w:pStyle w:val="ListParagraph"/>
        <w:numPr>
          <w:ilvl w:val="0"/>
          <w:numId w:val="2"/>
        </w:numPr>
        <w:rPr>
          <w:sz w:val="24"/>
          <w:szCs w:val="24"/>
        </w:rPr>
      </w:pPr>
      <w:r>
        <w:rPr>
          <w:sz w:val="24"/>
          <w:szCs w:val="24"/>
        </w:rPr>
        <w:t>Write argument - to be presented as 2 to 5-minute opening statement</w:t>
      </w:r>
    </w:p>
    <w:p w:rsidR="00952436" w:rsidRDefault="00952436" w:rsidP="00952436">
      <w:pPr>
        <w:pStyle w:val="ListParagraph"/>
        <w:numPr>
          <w:ilvl w:val="0"/>
          <w:numId w:val="2"/>
        </w:numPr>
        <w:rPr>
          <w:sz w:val="24"/>
          <w:szCs w:val="24"/>
        </w:rPr>
      </w:pPr>
      <w:r>
        <w:rPr>
          <w:sz w:val="24"/>
          <w:szCs w:val="24"/>
        </w:rPr>
        <w:t>Debate</w:t>
      </w:r>
    </w:p>
    <w:p w:rsidR="00952436" w:rsidRDefault="00952436" w:rsidP="00952436">
      <w:pPr>
        <w:pStyle w:val="ListParagraph"/>
        <w:numPr>
          <w:ilvl w:val="0"/>
          <w:numId w:val="2"/>
        </w:numPr>
        <w:rPr>
          <w:sz w:val="24"/>
          <w:szCs w:val="24"/>
        </w:rPr>
      </w:pPr>
      <w:r>
        <w:rPr>
          <w:sz w:val="24"/>
          <w:szCs w:val="24"/>
        </w:rPr>
        <w:t>Class votes for winner - teacher has final say</w:t>
      </w:r>
    </w:p>
    <w:p w:rsidR="00952436" w:rsidRDefault="00952436" w:rsidP="005469C5">
      <w:pPr>
        <w:rPr>
          <w:sz w:val="24"/>
          <w:szCs w:val="24"/>
        </w:rPr>
      </w:pPr>
    </w:p>
    <w:p w:rsidR="00952436" w:rsidRDefault="00952436" w:rsidP="005469C5">
      <w:pPr>
        <w:rPr>
          <w:b/>
          <w:sz w:val="24"/>
          <w:szCs w:val="24"/>
        </w:rPr>
      </w:pPr>
      <w:r>
        <w:rPr>
          <w:b/>
          <w:sz w:val="24"/>
          <w:szCs w:val="24"/>
        </w:rPr>
        <w:lastRenderedPageBreak/>
        <w:t>Step 1: Assign Groups</w:t>
      </w:r>
    </w:p>
    <w:p w:rsidR="00E2289C" w:rsidRPr="00E2289C" w:rsidRDefault="00E2289C" w:rsidP="00E2289C">
      <w:pPr>
        <w:jc w:val="center"/>
        <w:rPr>
          <w:b/>
          <w:sz w:val="20"/>
          <w:szCs w:val="20"/>
        </w:rPr>
      </w:pPr>
      <w:r w:rsidRPr="00E2289C">
        <w:rPr>
          <w:b/>
          <w:sz w:val="20"/>
          <w:szCs w:val="20"/>
        </w:rPr>
        <w:t>General Immigration</w:t>
      </w:r>
    </w:p>
    <w:p w:rsidR="00952436" w:rsidRPr="00E2289C" w:rsidRDefault="00E2289C" w:rsidP="00952436">
      <w:pPr>
        <w:pStyle w:val="ListParagraph"/>
        <w:numPr>
          <w:ilvl w:val="0"/>
          <w:numId w:val="1"/>
        </w:numPr>
        <w:rPr>
          <w:b/>
          <w:sz w:val="20"/>
          <w:szCs w:val="20"/>
        </w:rPr>
      </w:pPr>
      <w:r w:rsidRPr="00E2289C">
        <w:rPr>
          <w:sz w:val="20"/>
          <w:szCs w:val="20"/>
        </w:rPr>
        <w:t>Pro-Immigration     __________________  ___________________  _________________</w:t>
      </w:r>
    </w:p>
    <w:p w:rsidR="00E2289C" w:rsidRPr="00E2289C" w:rsidRDefault="00E2289C" w:rsidP="00952436">
      <w:pPr>
        <w:pStyle w:val="ListParagraph"/>
        <w:numPr>
          <w:ilvl w:val="0"/>
          <w:numId w:val="1"/>
        </w:numPr>
        <w:rPr>
          <w:b/>
          <w:sz w:val="20"/>
          <w:szCs w:val="20"/>
        </w:rPr>
      </w:pPr>
      <w:r w:rsidRPr="00E2289C">
        <w:rPr>
          <w:sz w:val="20"/>
          <w:szCs w:val="20"/>
        </w:rPr>
        <w:t>Anti-Immigration    __________________  ___________________  _________________</w:t>
      </w:r>
    </w:p>
    <w:p w:rsidR="00E2289C" w:rsidRPr="00E2289C" w:rsidRDefault="00E2289C" w:rsidP="00E2289C">
      <w:pPr>
        <w:jc w:val="center"/>
        <w:rPr>
          <w:b/>
          <w:sz w:val="20"/>
          <w:szCs w:val="20"/>
        </w:rPr>
      </w:pPr>
      <w:r w:rsidRPr="00E2289C">
        <w:rPr>
          <w:b/>
          <w:sz w:val="20"/>
          <w:szCs w:val="20"/>
        </w:rPr>
        <w:t>Illegal Immigration</w:t>
      </w:r>
    </w:p>
    <w:p w:rsidR="00E2289C" w:rsidRPr="00E2289C" w:rsidRDefault="00E2289C" w:rsidP="00E2289C">
      <w:pPr>
        <w:pStyle w:val="ListParagraph"/>
        <w:numPr>
          <w:ilvl w:val="0"/>
          <w:numId w:val="3"/>
        </w:numPr>
        <w:rPr>
          <w:b/>
          <w:sz w:val="20"/>
          <w:szCs w:val="20"/>
        </w:rPr>
      </w:pPr>
      <w:r w:rsidRPr="00E2289C">
        <w:rPr>
          <w:sz w:val="20"/>
          <w:szCs w:val="20"/>
        </w:rPr>
        <w:t>Pro-Illegal Immigration  ________________  _________________  _________________</w:t>
      </w:r>
    </w:p>
    <w:p w:rsidR="00E2289C" w:rsidRPr="00E2289C" w:rsidRDefault="00E2289C" w:rsidP="00E2289C">
      <w:pPr>
        <w:pStyle w:val="ListParagraph"/>
        <w:numPr>
          <w:ilvl w:val="0"/>
          <w:numId w:val="3"/>
        </w:numPr>
        <w:rPr>
          <w:b/>
          <w:sz w:val="20"/>
          <w:szCs w:val="20"/>
        </w:rPr>
      </w:pPr>
      <w:r w:rsidRPr="00E2289C">
        <w:rPr>
          <w:sz w:val="20"/>
          <w:szCs w:val="20"/>
        </w:rPr>
        <w:t>Anti-Illegal Immigration ________________  _________________  _________________</w:t>
      </w:r>
    </w:p>
    <w:p w:rsidR="00E2289C" w:rsidRPr="00E2289C" w:rsidRDefault="00E2289C" w:rsidP="00E2289C">
      <w:pPr>
        <w:jc w:val="center"/>
        <w:rPr>
          <w:b/>
          <w:sz w:val="20"/>
          <w:szCs w:val="20"/>
        </w:rPr>
      </w:pPr>
      <w:r w:rsidRPr="00E2289C">
        <w:rPr>
          <w:b/>
          <w:sz w:val="20"/>
          <w:szCs w:val="20"/>
        </w:rPr>
        <w:t>Immigration Policy</w:t>
      </w:r>
    </w:p>
    <w:p w:rsidR="00E2289C" w:rsidRPr="00E2289C" w:rsidRDefault="00E2289C" w:rsidP="00E2289C">
      <w:pPr>
        <w:pStyle w:val="ListParagraph"/>
        <w:numPr>
          <w:ilvl w:val="0"/>
          <w:numId w:val="4"/>
        </w:numPr>
        <w:rPr>
          <w:b/>
          <w:sz w:val="20"/>
          <w:szCs w:val="20"/>
        </w:rPr>
      </w:pPr>
      <w:r w:rsidRPr="00E2289C">
        <w:rPr>
          <w:sz w:val="20"/>
          <w:szCs w:val="20"/>
        </w:rPr>
        <w:t>Policy to Increase Immigration</w:t>
      </w:r>
    </w:p>
    <w:p w:rsidR="00E2289C" w:rsidRPr="00E2289C" w:rsidRDefault="00E2289C" w:rsidP="00E2289C">
      <w:pPr>
        <w:pStyle w:val="ListParagraph"/>
        <w:rPr>
          <w:sz w:val="20"/>
          <w:szCs w:val="20"/>
        </w:rPr>
      </w:pPr>
      <w:r w:rsidRPr="00E2289C">
        <w:rPr>
          <w:sz w:val="20"/>
          <w:szCs w:val="20"/>
        </w:rPr>
        <w:t>_______________________  _______________________  ______________________</w:t>
      </w:r>
    </w:p>
    <w:p w:rsidR="00E2289C" w:rsidRPr="00E2289C" w:rsidRDefault="00E2289C" w:rsidP="00E2289C">
      <w:pPr>
        <w:pStyle w:val="ListParagraph"/>
        <w:numPr>
          <w:ilvl w:val="0"/>
          <w:numId w:val="4"/>
        </w:numPr>
        <w:rPr>
          <w:b/>
          <w:sz w:val="20"/>
          <w:szCs w:val="20"/>
        </w:rPr>
      </w:pPr>
      <w:r w:rsidRPr="00E2289C">
        <w:rPr>
          <w:sz w:val="20"/>
          <w:szCs w:val="20"/>
        </w:rPr>
        <w:t>Policy to Decrease Immigration</w:t>
      </w:r>
    </w:p>
    <w:p w:rsidR="00E2289C" w:rsidRPr="00E2289C" w:rsidRDefault="00E2289C" w:rsidP="00E2289C">
      <w:pPr>
        <w:pStyle w:val="ListParagraph"/>
        <w:rPr>
          <w:b/>
          <w:sz w:val="20"/>
          <w:szCs w:val="20"/>
        </w:rPr>
      </w:pPr>
      <w:r w:rsidRPr="00E2289C">
        <w:rPr>
          <w:sz w:val="20"/>
          <w:szCs w:val="20"/>
        </w:rPr>
        <w:t>_______________________  _______________________  ______________________</w:t>
      </w:r>
    </w:p>
    <w:p w:rsidR="005469C5" w:rsidRPr="00E2289C" w:rsidRDefault="005469C5">
      <w:pPr>
        <w:rPr>
          <w:sz w:val="20"/>
          <w:szCs w:val="20"/>
        </w:rPr>
      </w:pPr>
    </w:p>
    <w:tbl>
      <w:tblPr>
        <w:tblStyle w:val="TableGrid"/>
        <w:tblW w:w="0" w:type="auto"/>
        <w:tblLook w:val="04A0"/>
      </w:tblPr>
      <w:tblGrid>
        <w:gridCol w:w="468"/>
        <w:gridCol w:w="4410"/>
        <w:gridCol w:w="4698"/>
      </w:tblGrid>
      <w:tr w:rsidR="00631226" w:rsidRPr="00E2289C" w:rsidTr="008713B1">
        <w:tc>
          <w:tcPr>
            <w:tcW w:w="9576" w:type="dxa"/>
            <w:gridSpan w:val="3"/>
          </w:tcPr>
          <w:p w:rsidR="00631226" w:rsidRPr="00E2289C" w:rsidRDefault="00631226" w:rsidP="00631226">
            <w:pPr>
              <w:jc w:val="center"/>
              <w:rPr>
                <w:rFonts w:cs="Verdana"/>
                <w:color w:val="000000"/>
                <w:sz w:val="20"/>
                <w:szCs w:val="20"/>
              </w:rPr>
            </w:pPr>
            <w:r w:rsidRPr="00E2289C">
              <w:rPr>
                <w:rFonts w:cs="Verdana"/>
                <w:color w:val="000000"/>
                <w:sz w:val="20"/>
                <w:szCs w:val="20"/>
              </w:rPr>
              <w:t>Round 1: General Immigration</w:t>
            </w:r>
          </w:p>
        </w:tc>
      </w:tr>
      <w:tr w:rsidR="00631226" w:rsidRPr="00E2289C" w:rsidTr="00E2289C">
        <w:tc>
          <w:tcPr>
            <w:tcW w:w="468" w:type="dxa"/>
          </w:tcPr>
          <w:p w:rsidR="00631226" w:rsidRPr="00E2289C" w:rsidRDefault="00631226" w:rsidP="00631226">
            <w:pPr>
              <w:jc w:val="center"/>
              <w:rPr>
                <w:rFonts w:cs="Verdana"/>
                <w:color w:val="000000"/>
                <w:sz w:val="20"/>
                <w:szCs w:val="20"/>
                <w:u w:val="single"/>
              </w:rPr>
            </w:pPr>
          </w:p>
        </w:tc>
        <w:tc>
          <w:tcPr>
            <w:tcW w:w="4410" w:type="dxa"/>
          </w:tcPr>
          <w:p w:rsidR="00631226" w:rsidRPr="00E2289C" w:rsidRDefault="00631226" w:rsidP="00631226">
            <w:pPr>
              <w:jc w:val="center"/>
              <w:rPr>
                <w:rFonts w:cs="Verdana"/>
                <w:color w:val="000000"/>
                <w:sz w:val="20"/>
                <w:szCs w:val="20"/>
                <w:u w:val="single"/>
              </w:rPr>
            </w:pPr>
            <w:r w:rsidRPr="00E2289C">
              <w:rPr>
                <w:rFonts w:cs="Verdana"/>
                <w:color w:val="000000"/>
                <w:sz w:val="20"/>
                <w:szCs w:val="20"/>
                <w:u w:val="single"/>
              </w:rPr>
              <w:t>Pro-Immigration</w:t>
            </w:r>
          </w:p>
        </w:tc>
        <w:tc>
          <w:tcPr>
            <w:tcW w:w="4698" w:type="dxa"/>
          </w:tcPr>
          <w:p w:rsidR="00631226" w:rsidRPr="00E2289C" w:rsidRDefault="00631226" w:rsidP="00631226">
            <w:pPr>
              <w:jc w:val="center"/>
              <w:rPr>
                <w:rFonts w:cs="Verdana"/>
                <w:color w:val="000000"/>
                <w:sz w:val="20"/>
                <w:szCs w:val="20"/>
                <w:u w:val="single"/>
              </w:rPr>
            </w:pPr>
            <w:r w:rsidRPr="00E2289C">
              <w:rPr>
                <w:rFonts w:cs="Verdana"/>
                <w:color w:val="000000"/>
                <w:sz w:val="20"/>
                <w:szCs w:val="20"/>
                <w:u w:val="single"/>
              </w:rPr>
              <w:t>Anti-Immigration</w:t>
            </w:r>
          </w:p>
        </w:tc>
      </w:tr>
      <w:tr w:rsidR="00631226" w:rsidRPr="00E2289C" w:rsidTr="00E2289C">
        <w:tc>
          <w:tcPr>
            <w:tcW w:w="468" w:type="dxa"/>
          </w:tcPr>
          <w:p w:rsidR="00631226" w:rsidRPr="00E2289C" w:rsidRDefault="00631226" w:rsidP="005D42A1">
            <w:pPr>
              <w:rPr>
                <w:rFonts w:cs="Verdana"/>
                <w:color w:val="000000"/>
                <w:sz w:val="20"/>
                <w:szCs w:val="20"/>
              </w:rPr>
            </w:pPr>
            <w:r w:rsidRPr="00E2289C">
              <w:rPr>
                <w:rFonts w:cs="Verdana"/>
                <w:color w:val="000000"/>
                <w:sz w:val="20"/>
                <w:szCs w:val="20"/>
              </w:rPr>
              <w:t>1.</w:t>
            </w:r>
          </w:p>
        </w:tc>
        <w:tc>
          <w:tcPr>
            <w:tcW w:w="4410" w:type="dxa"/>
          </w:tcPr>
          <w:p w:rsidR="00631226" w:rsidRPr="00E2289C" w:rsidRDefault="00631226" w:rsidP="005D42A1">
            <w:pPr>
              <w:rPr>
                <w:rFonts w:cs="Verdana"/>
                <w:color w:val="000000"/>
                <w:sz w:val="20"/>
                <w:szCs w:val="20"/>
              </w:rPr>
            </w:pPr>
            <w:r w:rsidRPr="00E2289C">
              <w:rPr>
                <w:rFonts w:cs="Verdana"/>
                <w:color w:val="000000"/>
                <w:sz w:val="20"/>
                <w:szCs w:val="20"/>
              </w:rPr>
              <w:t>The amount of immigrants coming to the United States is too much.</w:t>
            </w:r>
          </w:p>
        </w:tc>
        <w:tc>
          <w:tcPr>
            <w:tcW w:w="4698" w:type="dxa"/>
          </w:tcPr>
          <w:p w:rsidR="00631226" w:rsidRPr="00E2289C" w:rsidRDefault="00631226" w:rsidP="005D42A1">
            <w:pPr>
              <w:rPr>
                <w:rFonts w:cs="Verdana"/>
                <w:color w:val="000000"/>
                <w:sz w:val="20"/>
                <w:szCs w:val="20"/>
              </w:rPr>
            </w:pPr>
            <w:r w:rsidRPr="00E2289C">
              <w:rPr>
                <w:rFonts w:cs="Verdana"/>
                <w:color w:val="000000"/>
                <w:sz w:val="20"/>
                <w:szCs w:val="20"/>
              </w:rPr>
              <w:t>There are too many immigrants coming to the United States</w:t>
            </w:r>
          </w:p>
        </w:tc>
      </w:tr>
      <w:tr w:rsidR="00631226" w:rsidRPr="00E2289C" w:rsidTr="00E2289C">
        <w:tc>
          <w:tcPr>
            <w:tcW w:w="468" w:type="dxa"/>
          </w:tcPr>
          <w:p w:rsidR="00631226" w:rsidRPr="00E2289C" w:rsidRDefault="00631226" w:rsidP="005D42A1">
            <w:pPr>
              <w:rPr>
                <w:rFonts w:cs="Verdana"/>
                <w:color w:val="000000"/>
                <w:sz w:val="20"/>
                <w:szCs w:val="20"/>
              </w:rPr>
            </w:pPr>
            <w:r w:rsidRPr="00E2289C">
              <w:rPr>
                <w:rFonts w:cs="Verdana"/>
                <w:color w:val="000000"/>
                <w:sz w:val="20"/>
                <w:szCs w:val="20"/>
              </w:rPr>
              <w:t>2.</w:t>
            </w:r>
          </w:p>
        </w:tc>
        <w:tc>
          <w:tcPr>
            <w:tcW w:w="4410" w:type="dxa"/>
          </w:tcPr>
          <w:p w:rsidR="00631226" w:rsidRPr="00E2289C" w:rsidRDefault="00631226" w:rsidP="005D42A1">
            <w:pPr>
              <w:rPr>
                <w:rFonts w:cs="Verdana"/>
                <w:color w:val="000000"/>
                <w:sz w:val="20"/>
                <w:szCs w:val="20"/>
              </w:rPr>
            </w:pPr>
            <w:r w:rsidRPr="00E2289C">
              <w:rPr>
                <w:rFonts w:cs="Verdana"/>
                <w:color w:val="000000"/>
                <w:sz w:val="20"/>
                <w:szCs w:val="20"/>
              </w:rPr>
              <w:t>Immigration has helped the United States</w:t>
            </w:r>
          </w:p>
        </w:tc>
        <w:tc>
          <w:tcPr>
            <w:tcW w:w="4698" w:type="dxa"/>
          </w:tcPr>
          <w:p w:rsidR="00631226" w:rsidRPr="00E2289C" w:rsidRDefault="00631226" w:rsidP="005D42A1">
            <w:pPr>
              <w:rPr>
                <w:rFonts w:cs="Verdana"/>
                <w:color w:val="000000"/>
                <w:sz w:val="20"/>
                <w:szCs w:val="20"/>
              </w:rPr>
            </w:pPr>
            <w:r w:rsidRPr="00E2289C">
              <w:rPr>
                <w:rFonts w:cs="Verdana"/>
                <w:color w:val="000000"/>
                <w:sz w:val="20"/>
                <w:szCs w:val="20"/>
              </w:rPr>
              <w:t>Immigration has hindered the United States</w:t>
            </w:r>
          </w:p>
        </w:tc>
      </w:tr>
      <w:tr w:rsidR="00631226" w:rsidRPr="00E2289C" w:rsidTr="00E2289C">
        <w:tc>
          <w:tcPr>
            <w:tcW w:w="468" w:type="dxa"/>
          </w:tcPr>
          <w:p w:rsidR="00631226" w:rsidRPr="00E2289C" w:rsidRDefault="00631226" w:rsidP="005D42A1">
            <w:pPr>
              <w:rPr>
                <w:rFonts w:cs="Verdana"/>
                <w:color w:val="000000"/>
                <w:sz w:val="20"/>
                <w:szCs w:val="20"/>
              </w:rPr>
            </w:pPr>
            <w:r w:rsidRPr="00E2289C">
              <w:rPr>
                <w:rFonts w:cs="Verdana"/>
                <w:color w:val="000000"/>
                <w:sz w:val="20"/>
                <w:szCs w:val="20"/>
              </w:rPr>
              <w:t>3.</w:t>
            </w:r>
          </w:p>
        </w:tc>
        <w:tc>
          <w:tcPr>
            <w:tcW w:w="4410" w:type="dxa"/>
          </w:tcPr>
          <w:p w:rsidR="00631226" w:rsidRPr="00E2289C" w:rsidRDefault="00631226" w:rsidP="005D42A1">
            <w:pPr>
              <w:rPr>
                <w:rFonts w:cs="Verdana"/>
                <w:color w:val="000000"/>
                <w:sz w:val="20"/>
                <w:szCs w:val="20"/>
              </w:rPr>
            </w:pPr>
            <w:r w:rsidRPr="00E2289C">
              <w:rPr>
                <w:rFonts w:cs="Verdana"/>
                <w:color w:val="000000"/>
                <w:sz w:val="20"/>
                <w:szCs w:val="20"/>
              </w:rPr>
              <w:t>Having a variety of cultures and languages in America benefits everyone</w:t>
            </w:r>
          </w:p>
        </w:tc>
        <w:tc>
          <w:tcPr>
            <w:tcW w:w="4698" w:type="dxa"/>
          </w:tcPr>
          <w:p w:rsidR="00631226" w:rsidRPr="00E2289C" w:rsidRDefault="00631226" w:rsidP="005D42A1">
            <w:pPr>
              <w:rPr>
                <w:rFonts w:cs="Verdana"/>
                <w:color w:val="000000"/>
                <w:sz w:val="20"/>
                <w:szCs w:val="20"/>
              </w:rPr>
            </w:pPr>
            <w:r w:rsidRPr="00E2289C">
              <w:rPr>
                <w:rFonts w:cs="Verdana"/>
                <w:color w:val="000000"/>
                <w:sz w:val="20"/>
                <w:szCs w:val="20"/>
              </w:rPr>
              <w:t>Having a variety of cultures and languages in America is harmful</w:t>
            </w:r>
          </w:p>
        </w:tc>
      </w:tr>
    </w:tbl>
    <w:p w:rsidR="005D42A1" w:rsidRPr="00E2289C" w:rsidRDefault="005D42A1" w:rsidP="005D42A1">
      <w:pPr>
        <w:rPr>
          <w:rFonts w:cs="Verdana"/>
          <w:color w:val="000000"/>
          <w:sz w:val="20"/>
          <w:szCs w:val="20"/>
        </w:rPr>
      </w:pPr>
    </w:p>
    <w:tbl>
      <w:tblPr>
        <w:tblStyle w:val="TableGrid"/>
        <w:tblW w:w="0" w:type="auto"/>
        <w:tblLook w:val="04A0"/>
      </w:tblPr>
      <w:tblGrid>
        <w:gridCol w:w="468"/>
        <w:gridCol w:w="4410"/>
        <w:gridCol w:w="4698"/>
      </w:tblGrid>
      <w:tr w:rsidR="00631226" w:rsidRPr="00E2289C" w:rsidTr="00E55DAA">
        <w:tc>
          <w:tcPr>
            <w:tcW w:w="9576" w:type="dxa"/>
            <w:gridSpan w:val="3"/>
          </w:tcPr>
          <w:p w:rsidR="00631226" w:rsidRPr="00E2289C" w:rsidRDefault="00631226" w:rsidP="00631226">
            <w:pPr>
              <w:jc w:val="center"/>
              <w:rPr>
                <w:rFonts w:cs="Verdana"/>
                <w:color w:val="000000"/>
                <w:sz w:val="20"/>
                <w:szCs w:val="20"/>
              </w:rPr>
            </w:pPr>
            <w:r w:rsidRPr="00E2289C">
              <w:rPr>
                <w:rFonts w:cs="Verdana"/>
                <w:color w:val="000000"/>
                <w:sz w:val="20"/>
                <w:szCs w:val="20"/>
              </w:rPr>
              <w:t>Round 2: Illegal Immigration</w:t>
            </w:r>
          </w:p>
        </w:tc>
      </w:tr>
      <w:tr w:rsidR="00631226" w:rsidRPr="00E2289C" w:rsidTr="00E2289C">
        <w:tc>
          <w:tcPr>
            <w:tcW w:w="468" w:type="dxa"/>
          </w:tcPr>
          <w:p w:rsidR="00631226" w:rsidRPr="00E2289C" w:rsidRDefault="00631226" w:rsidP="00E55DAA">
            <w:pPr>
              <w:jc w:val="center"/>
              <w:rPr>
                <w:rFonts w:cs="Verdana"/>
                <w:color w:val="000000"/>
                <w:sz w:val="20"/>
                <w:szCs w:val="20"/>
                <w:u w:val="single"/>
              </w:rPr>
            </w:pPr>
          </w:p>
        </w:tc>
        <w:tc>
          <w:tcPr>
            <w:tcW w:w="4410" w:type="dxa"/>
          </w:tcPr>
          <w:p w:rsidR="00631226" w:rsidRPr="00E2289C" w:rsidRDefault="00631226" w:rsidP="00E55DAA">
            <w:pPr>
              <w:jc w:val="center"/>
              <w:rPr>
                <w:rFonts w:cs="Verdana"/>
                <w:color w:val="000000"/>
                <w:sz w:val="20"/>
                <w:szCs w:val="20"/>
                <w:u w:val="single"/>
              </w:rPr>
            </w:pPr>
            <w:r w:rsidRPr="00E2289C">
              <w:rPr>
                <w:rFonts w:cs="Verdana"/>
                <w:color w:val="000000"/>
                <w:sz w:val="20"/>
                <w:szCs w:val="20"/>
                <w:u w:val="single"/>
              </w:rPr>
              <w:t>Pro-Illegal Immigration</w:t>
            </w:r>
          </w:p>
        </w:tc>
        <w:tc>
          <w:tcPr>
            <w:tcW w:w="4698" w:type="dxa"/>
          </w:tcPr>
          <w:p w:rsidR="00631226" w:rsidRPr="00E2289C" w:rsidRDefault="00631226" w:rsidP="00E55DAA">
            <w:pPr>
              <w:jc w:val="center"/>
              <w:rPr>
                <w:rFonts w:cs="Verdana"/>
                <w:color w:val="000000"/>
                <w:sz w:val="20"/>
                <w:szCs w:val="20"/>
                <w:u w:val="single"/>
              </w:rPr>
            </w:pPr>
            <w:r w:rsidRPr="00E2289C">
              <w:rPr>
                <w:rFonts w:cs="Verdana"/>
                <w:color w:val="000000"/>
                <w:sz w:val="20"/>
                <w:szCs w:val="20"/>
                <w:u w:val="single"/>
              </w:rPr>
              <w:t>Anti-Illegal Immigration</w:t>
            </w:r>
          </w:p>
        </w:tc>
      </w:tr>
      <w:tr w:rsidR="00631226" w:rsidRPr="00E2289C" w:rsidTr="00E2289C">
        <w:tc>
          <w:tcPr>
            <w:tcW w:w="468" w:type="dxa"/>
          </w:tcPr>
          <w:p w:rsidR="00631226" w:rsidRPr="00E2289C" w:rsidRDefault="00631226" w:rsidP="00E55DAA">
            <w:pPr>
              <w:rPr>
                <w:rFonts w:cs="Verdana"/>
                <w:color w:val="000000"/>
                <w:sz w:val="20"/>
                <w:szCs w:val="20"/>
              </w:rPr>
            </w:pPr>
            <w:r w:rsidRPr="00E2289C">
              <w:rPr>
                <w:rFonts w:cs="Verdana"/>
                <w:color w:val="000000"/>
                <w:sz w:val="20"/>
                <w:szCs w:val="20"/>
              </w:rPr>
              <w:t>1.</w:t>
            </w:r>
          </w:p>
        </w:tc>
        <w:tc>
          <w:tcPr>
            <w:tcW w:w="4410" w:type="dxa"/>
          </w:tcPr>
          <w:p w:rsidR="00631226" w:rsidRPr="00E2289C" w:rsidRDefault="009349F1" w:rsidP="00E55DAA">
            <w:pPr>
              <w:rPr>
                <w:rFonts w:cs="Verdana"/>
                <w:color w:val="000000"/>
                <w:sz w:val="20"/>
                <w:szCs w:val="20"/>
              </w:rPr>
            </w:pPr>
            <w:r w:rsidRPr="00E2289C">
              <w:rPr>
                <w:rFonts w:cs="Verdana"/>
                <w:color w:val="000000"/>
                <w:sz w:val="20"/>
                <w:szCs w:val="20"/>
              </w:rPr>
              <w:t>There doesn't need to be a wall between Mexico and the United States nor does there need to be more Immigration and Naturalization Service border patrol agents</w:t>
            </w:r>
          </w:p>
        </w:tc>
        <w:tc>
          <w:tcPr>
            <w:tcW w:w="4698" w:type="dxa"/>
          </w:tcPr>
          <w:p w:rsidR="00631226" w:rsidRPr="00E2289C" w:rsidRDefault="00631226" w:rsidP="009349F1">
            <w:pPr>
              <w:rPr>
                <w:rFonts w:cs="Verdana"/>
                <w:color w:val="000000"/>
                <w:sz w:val="20"/>
                <w:szCs w:val="20"/>
              </w:rPr>
            </w:pPr>
            <w:r w:rsidRPr="00E2289C">
              <w:rPr>
                <w:rFonts w:cs="Verdana"/>
                <w:color w:val="000000"/>
                <w:sz w:val="20"/>
                <w:szCs w:val="20"/>
              </w:rPr>
              <w:t xml:space="preserve">There </w:t>
            </w:r>
            <w:r w:rsidR="009349F1" w:rsidRPr="00E2289C">
              <w:rPr>
                <w:rFonts w:cs="Verdana"/>
                <w:color w:val="000000"/>
                <w:sz w:val="20"/>
                <w:szCs w:val="20"/>
              </w:rPr>
              <w:t>needs to be a wall between Mexico and the United States along with more Immigration and Naturalization border patrol agents</w:t>
            </w:r>
          </w:p>
        </w:tc>
      </w:tr>
      <w:tr w:rsidR="00631226" w:rsidRPr="00E2289C" w:rsidTr="00E2289C">
        <w:tc>
          <w:tcPr>
            <w:tcW w:w="468" w:type="dxa"/>
          </w:tcPr>
          <w:p w:rsidR="00631226" w:rsidRPr="00E2289C" w:rsidRDefault="00631226" w:rsidP="00E55DAA">
            <w:pPr>
              <w:rPr>
                <w:rFonts w:cs="Verdana"/>
                <w:color w:val="000000"/>
                <w:sz w:val="20"/>
                <w:szCs w:val="20"/>
              </w:rPr>
            </w:pPr>
            <w:r w:rsidRPr="00E2289C">
              <w:rPr>
                <w:rFonts w:cs="Verdana"/>
                <w:color w:val="000000"/>
                <w:sz w:val="20"/>
                <w:szCs w:val="20"/>
              </w:rPr>
              <w:t>2.</w:t>
            </w:r>
          </w:p>
        </w:tc>
        <w:tc>
          <w:tcPr>
            <w:tcW w:w="4410" w:type="dxa"/>
          </w:tcPr>
          <w:p w:rsidR="00631226" w:rsidRPr="00E2289C" w:rsidRDefault="009349F1" w:rsidP="00E55DAA">
            <w:pPr>
              <w:rPr>
                <w:rFonts w:cs="Verdana"/>
                <w:color w:val="000000"/>
                <w:sz w:val="20"/>
                <w:szCs w:val="20"/>
              </w:rPr>
            </w:pPr>
            <w:r w:rsidRPr="00E2289C">
              <w:rPr>
                <w:rFonts w:cs="Verdana"/>
                <w:color w:val="000000"/>
                <w:sz w:val="20"/>
                <w:szCs w:val="20"/>
              </w:rPr>
              <w:t>Illegal immigrants do not take away jobs from U.S. citizens</w:t>
            </w:r>
          </w:p>
        </w:tc>
        <w:tc>
          <w:tcPr>
            <w:tcW w:w="4698" w:type="dxa"/>
          </w:tcPr>
          <w:p w:rsidR="00631226" w:rsidRPr="00E2289C" w:rsidRDefault="009349F1" w:rsidP="00E55DAA">
            <w:pPr>
              <w:rPr>
                <w:rFonts w:cs="Verdana"/>
                <w:color w:val="000000"/>
                <w:sz w:val="20"/>
                <w:szCs w:val="20"/>
              </w:rPr>
            </w:pPr>
            <w:r w:rsidRPr="00E2289C">
              <w:rPr>
                <w:rFonts w:cs="Verdana"/>
                <w:color w:val="000000"/>
                <w:sz w:val="20"/>
                <w:szCs w:val="20"/>
              </w:rPr>
              <w:t>Illegal immigrants take away jobs from U.S. citizens</w:t>
            </w:r>
          </w:p>
        </w:tc>
      </w:tr>
      <w:tr w:rsidR="00631226" w:rsidRPr="00E2289C" w:rsidTr="00E2289C">
        <w:tc>
          <w:tcPr>
            <w:tcW w:w="468" w:type="dxa"/>
          </w:tcPr>
          <w:p w:rsidR="00631226" w:rsidRPr="00E2289C" w:rsidRDefault="00631226" w:rsidP="00E55DAA">
            <w:pPr>
              <w:rPr>
                <w:rFonts w:cs="Verdana"/>
                <w:color w:val="000000"/>
                <w:sz w:val="20"/>
                <w:szCs w:val="20"/>
              </w:rPr>
            </w:pPr>
            <w:r w:rsidRPr="00E2289C">
              <w:rPr>
                <w:rFonts w:cs="Verdana"/>
                <w:color w:val="000000"/>
                <w:sz w:val="20"/>
                <w:szCs w:val="20"/>
              </w:rPr>
              <w:t>3.</w:t>
            </w:r>
          </w:p>
        </w:tc>
        <w:tc>
          <w:tcPr>
            <w:tcW w:w="4410" w:type="dxa"/>
          </w:tcPr>
          <w:p w:rsidR="00631226" w:rsidRPr="00E2289C" w:rsidRDefault="009349F1" w:rsidP="00E55DAA">
            <w:pPr>
              <w:rPr>
                <w:rFonts w:cs="Verdana"/>
                <w:color w:val="000000"/>
                <w:sz w:val="20"/>
                <w:szCs w:val="20"/>
              </w:rPr>
            </w:pPr>
            <w:r w:rsidRPr="00E2289C">
              <w:rPr>
                <w:rFonts w:cs="Verdana"/>
                <w:color w:val="000000"/>
                <w:sz w:val="20"/>
                <w:szCs w:val="20"/>
              </w:rPr>
              <w:t>Illegal immigration has not harmed America</w:t>
            </w:r>
          </w:p>
        </w:tc>
        <w:tc>
          <w:tcPr>
            <w:tcW w:w="4698" w:type="dxa"/>
          </w:tcPr>
          <w:p w:rsidR="00631226" w:rsidRPr="00E2289C" w:rsidRDefault="009349F1" w:rsidP="00E55DAA">
            <w:pPr>
              <w:rPr>
                <w:rFonts w:cs="Verdana"/>
                <w:color w:val="000000"/>
                <w:sz w:val="20"/>
                <w:szCs w:val="20"/>
              </w:rPr>
            </w:pPr>
            <w:r w:rsidRPr="00E2289C">
              <w:rPr>
                <w:rFonts w:cs="Verdana"/>
                <w:color w:val="000000"/>
                <w:sz w:val="20"/>
                <w:szCs w:val="20"/>
              </w:rPr>
              <w:t>Illegal immigration is harmful to America</w:t>
            </w:r>
          </w:p>
        </w:tc>
      </w:tr>
    </w:tbl>
    <w:p w:rsidR="005D42A1" w:rsidRPr="00E2289C" w:rsidRDefault="005D42A1" w:rsidP="005D42A1">
      <w:pPr>
        <w:rPr>
          <w:rFonts w:cs="Verdana"/>
          <w:color w:val="000000"/>
          <w:sz w:val="20"/>
          <w:szCs w:val="20"/>
        </w:rPr>
      </w:pPr>
    </w:p>
    <w:tbl>
      <w:tblPr>
        <w:tblStyle w:val="TableGrid"/>
        <w:tblW w:w="0" w:type="auto"/>
        <w:tblLook w:val="04A0"/>
      </w:tblPr>
      <w:tblGrid>
        <w:gridCol w:w="468"/>
        <w:gridCol w:w="4410"/>
        <w:gridCol w:w="4698"/>
      </w:tblGrid>
      <w:tr w:rsidR="009349F1" w:rsidRPr="00E2289C" w:rsidTr="00E55DAA">
        <w:tc>
          <w:tcPr>
            <w:tcW w:w="9576" w:type="dxa"/>
            <w:gridSpan w:val="3"/>
          </w:tcPr>
          <w:p w:rsidR="009349F1" w:rsidRPr="00E2289C" w:rsidRDefault="009349F1" w:rsidP="009349F1">
            <w:pPr>
              <w:jc w:val="center"/>
              <w:rPr>
                <w:rFonts w:cs="Verdana"/>
                <w:color w:val="000000"/>
                <w:sz w:val="20"/>
                <w:szCs w:val="20"/>
              </w:rPr>
            </w:pPr>
            <w:r w:rsidRPr="00E2289C">
              <w:rPr>
                <w:rFonts w:cs="Verdana"/>
                <w:color w:val="000000"/>
                <w:sz w:val="20"/>
                <w:szCs w:val="20"/>
              </w:rPr>
              <w:t>Round 3: Immigration Policy</w:t>
            </w:r>
          </w:p>
        </w:tc>
      </w:tr>
      <w:tr w:rsidR="009349F1" w:rsidRPr="00E2289C" w:rsidTr="00E2289C">
        <w:tc>
          <w:tcPr>
            <w:tcW w:w="468" w:type="dxa"/>
          </w:tcPr>
          <w:p w:rsidR="009349F1" w:rsidRPr="00E2289C" w:rsidRDefault="009349F1" w:rsidP="00E55DAA">
            <w:pPr>
              <w:jc w:val="center"/>
              <w:rPr>
                <w:rFonts w:cs="Verdana"/>
                <w:color w:val="000000"/>
                <w:sz w:val="20"/>
                <w:szCs w:val="20"/>
                <w:u w:val="single"/>
              </w:rPr>
            </w:pPr>
          </w:p>
        </w:tc>
        <w:tc>
          <w:tcPr>
            <w:tcW w:w="4410" w:type="dxa"/>
          </w:tcPr>
          <w:p w:rsidR="009349F1" w:rsidRPr="00E2289C" w:rsidRDefault="009349F1" w:rsidP="00E55DAA">
            <w:pPr>
              <w:jc w:val="center"/>
              <w:rPr>
                <w:rFonts w:cs="Verdana"/>
                <w:color w:val="000000"/>
                <w:sz w:val="20"/>
                <w:szCs w:val="20"/>
                <w:u w:val="single"/>
              </w:rPr>
            </w:pPr>
            <w:r w:rsidRPr="00E2289C">
              <w:rPr>
                <w:rFonts w:cs="Verdana"/>
                <w:color w:val="000000"/>
                <w:sz w:val="20"/>
                <w:szCs w:val="20"/>
                <w:u w:val="single"/>
              </w:rPr>
              <w:t>Policy</w:t>
            </w:r>
            <w:r w:rsidR="00E2289C" w:rsidRPr="00E2289C">
              <w:rPr>
                <w:rFonts w:cs="Verdana"/>
                <w:color w:val="000000"/>
                <w:sz w:val="20"/>
                <w:szCs w:val="20"/>
                <w:u w:val="single"/>
              </w:rPr>
              <w:t xml:space="preserve"> to Increase Immigration</w:t>
            </w:r>
          </w:p>
        </w:tc>
        <w:tc>
          <w:tcPr>
            <w:tcW w:w="4698" w:type="dxa"/>
          </w:tcPr>
          <w:p w:rsidR="009349F1" w:rsidRPr="00E2289C" w:rsidRDefault="009349F1" w:rsidP="00E55DAA">
            <w:pPr>
              <w:jc w:val="center"/>
              <w:rPr>
                <w:rFonts w:cs="Verdana"/>
                <w:color w:val="000000"/>
                <w:sz w:val="20"/>
                <w:szCs w:val="20"/>
                <w:u w:val="single"/>
              </w:rPr>
            </w:pPr>
            <w:r w:rsidRPr="00E2289C">
              <w:rPr>
                <w:rFonts w:cs="Verdana"/>
                <w:color w:val="000000"/>
                <w:sz w:val="20"/>
                <w:szCs w:val="20"/>
                <w:u w:val="single"/>
              </w:rPr>
              <w:t>Policy</w:t>
            </w:r>
            <w:r w:rsidR="00E2289C" w:rsidRPr="00E2289C">
              <w:rPr>
                <w:rFonts w:cs="Verdana"/>
                <w:color w:val="000000"/>
                <w:sz w:val="20"/>
                <w:szCs w:val="20"/>
                <w:u w:val="single"/>
              </w:rPr>
              <w:t xml:space="preserve"> to Decrease Immigration</w:t>
            </w:r>
          </w:p>
        </w:tc>
      </w:tr>
      <w:tr w:rsidR="009349F1" w:rsidRPr="00E2289C" w:rsidTr="00E2289C">
        <w:tc>
          <w:tcPr>
            <w:tcW w:w="468" w:type="dxa"/>
          </w:tcPr>
          <w:p w:rsidR="009349F1" w:rsidRPr="00E2289C" w:rsidRDefault="009349F1" w:rsidP="00E55DAA">
            <w:pPr>
              <w:rPr>
                <w:rFonts w:cs="Verdana"/>
                <w:color w:val="000000"/>
                <w:sz w:val="20"/>
                <w:szCs w:val="20"/>
              </w:rPr>
            </w:pPr>
            <w:r w:rsidRPr="00E2289C">
              <w:rPr>
                <w:rFonts w:cs="Verdana"/>
                <w:color w:val="000000"/>
                <w:sz w:val="20"/>
                <w:szCs w:val="20"/>
              </w:rPr>
              <w:t>1.</w:t>
            </w:r>
          </w:p>
        </w:tc>
        <w:tc>
          <w:tcPr>
            <w:tcW w:w="4410" w:type="dxa"/>
          </w:tcPr>
          <w:p w:rsidR="009349F1" w:rsidRPr="00E2289C" w:rsidRDefault="009349F1" w:rsidP="00E55DAA">
            <w:pPr>
              <w:rPr>
                <w:rFonts w:cs="Verdana"/>
                <w:color w:val="000000"/>
                <w:sz w:val="20"/>
                <w:szCs w:val="20"/>
              </w:rPr>
            </w:pPr>
            <w:r w:rsidRPr="00E2289C">
              <w:rPr>
                <w:rFonts w:cs="Verdana"/>
                <w:color w:val="000000"/>
                <w:sz w:val="20"/>
                <w:szCs w:val="20"/>
              </w:rPr>
              <w:t>U.S. immigration policy should make it easier to immigrate here</w:t>
            </w:r>
          </w:p>
        </w:tc>
        <w:tc>
          <w:tcPr>
            <w:tcW w:w="4698" w:type="dxa"/>
          </w:tcPr>
          <w:p w:rsidR="009349F1" w:rsidRPr="00E2289C" w:rsidRDefault="009349F1" w:rsidP="00E55DAA">
            <w:pPr>
              <w:rPr>
                <w:rFonts w:cs="Verdana"/>
                <w:color w:val="000000"/>
                <w:sz w:val="20"/>
                <w:szCs w:val="20"/>
              </w:rPr>
            </w:pPr>
            <w:r w:rsidRPr="00E2289C">
              <w:rPr>
                <w:rFonts w:cs="Verdana"/>
                <w:color w:val="000000"/>
                <w:sz w:val="20"/>
                <w:szCs w:val="20"/>
              </w:rPr>
              <w:t>U.S. imm</w:t>
            </w:r>
            <w:r w:rsidR="006E3A58" w:rsidRPr="00E2289C">
              <w:rPr>
                <w:rFonts w:cs="Verdana"/>
                <w:color w:val="000000"/>
                <w:sz w:val="20"/>
                <w:szCs w:val="20"/>
              </w:rPr>
              <w:t>i</w:t>
            </w:r>
            <w:r w:rsidRPr="00E2289C">
              <w:rPr>
                <w:rFonts w:cs="Verdana"/>
                <w:color w:val="000000"/>
                <w:sz w:val="20"/>
                <w:szCs w:val="20"/>
              </w:rPr>
              <w:t>gration policy should be more selective</w:t>
            </w:r>
            <w:r w:rsidR="006E3A58" w:rsidRPr="00E2289C">
              <w:rPr>
                <w:rFonts w:cs="Verdana"/>
                <w:color w:val="000000"/>
                <w:sz w:val="20"/>
                <w:szCs w:val="20"/>
              </w:rPr>
              <w:t xml:space="preserve"> in who it allows to immigrate here</w:t>
            </w:r>
          </w:p>
        </w:tc>
      </w:tr>
      <w:tr w:rsidR="009349F1" w:rsidRPr="00E2289C" w:rsidTr="00E2289C">
        <w:tc>
          <w:tcPr>
            <w:tcW w:w="468" w:type="dxa"/>
          </w:tcPr>
          <w:p w:rsidR="009349F1" w:rsidRPr="00E2289C" w:rsidRDefault="009349F1" w:rsidP="00E55DAA">
            <w:pPr>
              <w:rPr>
                <w:rFonts w:cs="Verdana"/>
                <w:color w:val="000000"/>
                <w:sz w:val="20"/>
                <w:szCs w:val="20"/>
              </w:rPr>
            </w:pPr>
            <w:r w:rsidRPr="00E2289C">
              <w:rPr>
                <w:rFonts w:cs="Verdana"/>
                <w:color w:val="000000"/>
                <w:sz w:val="20"/>
                <w:szCs w:val="20"/>
              </w:rPr>
              <w:t>2.</w:t>
            </w:r>
          </w:p>
        </w:tc>
        <w:tc>
          <w:tcPr>
            <w:tcW w:w="4410" w:type="dxa"/>
          </w:tcPr>
          <w:p w:rsidR="009349F1" w:rsidRPr="00E2289C" w:rsidRDefault="006E3A58" w:rsidP="00E55DAA">
            <w:pPr>
              <w:rPr>
                <w:rFonts w:cs="Verdana"/>
                <w:color w:val="000000"/>
                <w:sz w:val="20"/>
                <w:szCs w:val="20"/>
              </w:rPr>
            </w:pPr>
            <w:r w:rsidRPr="00E2289C">
              <w:rPr>
                <w:rFonts w:cs="Verdana"/>
                <w:color w:val="000000"/>
                <w:sz w:val="20"/>
                <w:szCs w:val="20"/>
              </w:rPr>
              <w:t>If a country is having economic, political, or social problems, the U.S. should allow its residents to come here for a better life</w:t>
            </w:r>
          </w:p>
        </w:tc>
        <w:tc>
          <w:tcPr>
            <w:tcW w:w="4698" w:type="dxa"/>
          </w:tcPr>
          <w:p w:rsidR="009349F1" w:rsidRPr="00E2289C" w:rsidRDefault="006E3A58" w:rsidP="00E55DAA">
            <w:pPr>
              <w:rPr>
                <w:rFonts w:cs="Verdana"/>
                <w:color w:val="000000"/>
                <w:sz w:val="20"/>
                <w:szCs w:val="20"/>
              </w:rPr>
            </w:pPr>
            <w:r w:rsidRPr="00E2289C">
              <w:rPr>
                <w:rFonts w:cs="Verdana"/>
                <w:color w:val="000000"/>
                <w:sz w:val="20"/>
                <w:szCs w:val="20"/>
              </w:rPr>
              <w:t>Even if a country is having economic, political, or social problems, the U.S. should prevent those residents from coming here in case they would cause problems</w:t>
            </w:r>
          </w:p>
        </w:tc>
      </w:tr>
      <w:tr w:rsidR="009349F1" w:rsidRPr="00E2289C" w:rsidTr="00E2289C">
        <w:tc>
          <w:tcPr>
            <w:tcW w:w="468" w:type="dxa"/>
          </w:tcPr>
          <w:p w:rsidR="009349F1" w:rsidRPr="00E2289C" w:rsidRDefault="009349F1" w:rsidP="00E55DAA">
            <w:pPr>
              <w:rPr>
                <w:rFonts w:cs="Verdana"/>
                <w:color w:val="000000"/>
                <w:sz w:val="20"/>
                <w:szCs w:val="20"/>
              </w:rPr>
            </w:pPr>
            <w:r w:rsidRPr="00E2289C">
              <w:rPr>
                <w:rFonts w:cs="Verdana"/>
                <w:color w:val="000000"/>
                <w:sz w:val="20"/>
                <w:szCs w:val="20"/>
              </w:rPr>
              <w:t>3.</w:t>
            </w:r>
          </w:p>
        </w:tc>
        <w:tc>
          <w:tcPr>
            <w:tcW w:w="4410" w:type="dxa"/>
          </w:tcPr>
          <w:p w:rsidR="009349F1" w:rsidRPr="00E2289C" w:rsidRDefault="006E3A58" w:rsidP="00E55DAA">
            <w:pPr>
              <w:rPr>
                <w:rFonts w:cs="Verdana"/>
                <w:color w:val="000000"/>
                <w:sz w:val="20"/>
                <w:szCs w:val="20"/>
              </w:rPr>
            </w:pPr>
            <w:r w:rsidRPr="00E2289C">
              <w:rPr>
                <w:rFonts w:cs="Verdana"/>
                <w:color w:val="000000"/>
                <w:sz w:val="20"/>
                <w:szCs w:val="20"/>
              </w:rPr>
              <w:t>Those who come to the United States do no</w:t>
            </w:r>
            <w:r w:rsidR="00653222">
              <w:rPr>
                <w:rFonts w:cs="Verdana"/>
                <w:color w:val="000000"/>
                <w:sz w:val="20"/>
                <w:szCs w:val="20"/>
              </w:rPr>
              <w:t>t</w:t>
            </w:r>
            <w:r w:rsidRPr="00E2289C">
              <w:rPr>
                <w:rFonts w:cs="Verdana"/>
                <w:color w:val="000000"/>
                <w:sz w:val="20"/>
                <w:szCs w:val="20"/>
              </w:rPr>
              <w:t xml:space="preserve"> need to learn English</w:t>
            </w:r>
          </w:p>
        </w:tc>
        <w:tc>
          <w:tcPr>
            <w:tcW w:w="4698" w:type="dxa"/>
          </w:tcPr>
          <w:p w:rsidR="009349F1" w:rsidRPr="00E2289C" w:rsidRDefault="006E3A58" w:rsidP="00E55DAA">
            <w:pPr>
              <w:rPr>
                <w:rFonts w:cs="Verdana"/>
                <w:color w:val="000000"/>
                <w:sz w:val="20"/>
                <w:szCs w:val="20"/>
              </w:rPr>
            </w:pPr>
            <w:r w:rsidRPr="00E2289C">
              <w:rPr>
                <w:rFonts w:cs="Verdana"/>
                <w:color w:val="000000"/>
                <w:sz w:val="20"/>
                <w:szCs w:val="20"/>
              </w:rPr>
              <w:t>Everyone who comes to the U.S. should be required to learn English</w:t>
            </w:r>
          </w:p>
        </w:tc>
      </w:tr>
    </w:tbl>
    <w:p w:rsidR="005D42A1" w:rsidRDefault="005D42A1" w:rsidP="005D42A1"/>
    <w:p w:rsidR="00E2289C" w:rsidRPr="000143E4" w:rsidRDefault="00E2289C" w:rsidP="00E2289C">
      <w:pPr>
        <w:rPr>
          <w:b/>
          <w:sz w:val="24"/>
          <w:szCs w:val="24"/>
        </w:rPr>
      </w:pPr>
      <w:r w:rsidRPr="000143E4">
        <w:rPr>
          <w:b/>
          <w:sz w:val="24"/>
          <w:szCs w:val="24"/>
        </w:rPr>
        <w:lastRenderedPageBreak/>
        <w:t>Step 2: Acquire reliable sources to support your arguments.</w:t>
      </w:r>
    </w:p>
    <w:p w:rsidR="00E2289C" w:rsidRPr="000143E4" w:rsidRDefault="000143E4" w:rsidP="00E2289C">
      <w:pPr>
        <w:rPr>
          <w:sz w:val="24"/>
          <w:szCs w:val="24"/>
        </w:rPr>
      </w:pPr>
      <w:r w:rsidRPr="000143E4">
        <w:rPr>
          <w:sz w:val="24"/>
          <w:szCs w:val="24"/>
        </w:rPr>
        <w:t>Using reliable websites</w:t>
      </w:r>
      <w:r w:rsidR="00653222">
        <w:rPr>
          <w:sz w:val="24"/>
          <w:szCs w:val="24"/>
        </w:rPr>
        <w:t>,</w:t>
      </w:r>
      <w:r w:rsidRPr="000143E4">
        <w:rPr>
          <w:sz w:val="24"/>
          <w:szCs w:val="24"/>
        </w:rPr>
        <w:t xml:space="preserve"> find at least 8 sources to support your argument as well as the standpoints that go along with your argument (as seen on the previous page). The opposing team may ask you the source of your information. If you want your argument to hold, you must be able to answer them with a reliable source. You should also be able to expect what the opposition will say for their argument, and be able to counter it with your own sources.</w:t>
      </w:r>
    </w:p>
    <w:p w:rsidR="000143E4" w:rsidRDefault="000143E4" w:rsidP="000143E4">
      <w:pPr>
        <w:jc w:val="center"/>
        <w:rPr>
          <w:b/>
          <w:sz w:val="24"/>
          <w:szCs w:val="24"/>
        </w:rPr>
      </w:pPr>
      <w:r w:rsidRPr="000143E4">
        <w:rPr>
          <w:b/>
          <w:sz w:val="24"/>
          <w:szCs w:val="24"/>
        </w:rPr>
        <w:t>Debate Organizer</w:t>
      </w:r>
    </w:p>
    <w:p w:rsidR="000143E4" w:rsidRDefault="000143E4" w:rsidP="000143E4">
      <w:pPr>
        <w:rPr>
          <w:sz w:val="24"/>
          <w:szCs w:val="24"/>
        </w:rPr>
      </w:pPr>
      <w:r>
        <w:rPr>
          <w:sz w:val="24"/>
          <w:szCs w:val="24"/>
        </w:rPr>
        <w:t>My argument is that:</w:t>
      </w:r>
    </w:p>
    <w:p w:rsidR="000143E4" w:rsidRDefault="000143E4" w:rsidP="000143E4">
      <w:pPr>
        <w:rPr>
          <w:sz w:val="24"/>
          <w:szCs w:val="24"/>
        </w:rPr>
      </w:pPr>
    </w:p>
    <w:p w:rsidR="000143E4" w:rsidRDefault="000143E4" w:rsidP="000143E4">
      <w:pPr>
        <w:rPr>
          <w:sz w:val="24"/>
          <w:szCs w:val="24"/>
        </w:rPr>
      </w:pPr>
      <w:r>
        <w:rPr>
          <w:sz w:val="24"/>
          <w:szCs w:val="24"/>
        </w:rPr>
        <w:t>Evidence for my argument:</w:t>
      </w:r>
    </w:p>
    <w:p w:rsidR="000143E4" w:rsidRDefault="000143E4" w:rsidP="000143E4">
      <w:pPr>
        <w:rPr>
          <w:sz w:val="24"/>
          <w:szCs w:val="24"/>
        </w:rPr>
      </w:pPr>
    </w:p>
    <w:p w:rsidR="000143E4" w:rsidRDefault="000143E4" w:rsidP="000143E4">
      <w:pPr>
        <w:rPr>
          <w:sz w:val="24"/>
          <w:szCs w:val="24"/>
        </w:rPr>
      </w:pPr>
    </w:p>
    <w:p w:rsidR="000143E4" w:rsidRDefault="000143E4" w:rsidP="000143E4">
      <w:pPr>
        <w:rPr>
          <w:sz w:val="24"/>
          <w:szCs w:val="24"/>
        </w:rPr>
      </w:pPr>
    </w:p>
    <w:p w:rsidR="000143E4" w:rsidRDefault="000143E4" w:rsidP="000143E4">
      <w:pPr>
        <w:rPr>
          <w:sz w:val="24"/>
          <w:szCs w:val="24"/>
        </w:rPr>
      </w:pPr>
    </w:p>
    <w:p w:rsidR="000143E4" w:rsidRDefault="000143E4" w:rsidP="000143E4">
      <w:pPr>
        <w:rPr>
          <w:sz w:val="24"/>
          <w:szCs w:val="24"/>
        </w:rPr>
      </w:pPr>
    </w:p>
    <w:p w:rsidR="000143E4" w:rsidRDefault="000143E4" w:rsidP="000143E4">
      <w:pPr>
        <w:rPr>
          <w:sz w:val="24"/>
          <w:szCs w:val="24"/>
        </w:rPr>
      </w:pPr>
    </w:p>
    <w:p w:rsidR="000143E4" w:rsidRDefault="000143E4" w:rsidP="000143E4">
      <w:pPr>
        <w:rPr>
          <w:sz w:val="24"/>
          <w:szCs w:val="24"/>
        </w:rPr>
      </w:pPr>
    </w:p>
    <w:p w:rsidR="000143E4" w:rsidRDefault="000143E4" w:rsidP="000143E4">
      <w:pPr>
        <w:rPr>
          <w:sz w:val="24"/>
          <w:szCs w:val="24"/>
        </w:rPr>
      </w:pPr>
      <w:r>
        <w:rPr>
          <w:sz w:val="24"/>
          <w:szCs w:val="24"/>
        </w:rPr>
        <w:t>Evidence against my argument:</w:t>
      </w:r>
    </w:p>
    <w:p w:rsidR="000143E4" w:rsidRDefault="000143E4" w:rsidP="000143E4">
      <w:pPr>
        <w:rPr>
          <w:sz w:val="24"/>
          <w:szCs w:val="24"/>
        </w:rPr>
      </w:pPr>
    </w:p>
    <w:p w:rsidR="000143E4" w:rsidRDefault="000143E4" w:rsidP="000143E4">
      <w:pPr>
        <w:rPr>
          <w:sz w:val="24"/>
          <w:szCs w:val="24"/>
        </w:rPr>
      </w:pPr>
    </w:p>
    <w:p w:rsidR="000143E4" w:rsidRDefault="000143E4" w:rsidP="000143E4">
      <w:pPr>
        <w:rPr>
          <w:sz w:val="24"/>
          <w:szCs w:val="24"/>
        </w:rPr>
      </w:pPr>
    </w:p>
    <w:p w:rsidR="000143E4" w:rsidRDefault="000143E4" w:rsidP="000143E4">
      <w:pPr>
        <w:rPr>
          <w:sz w:val="24"/>
          <w:szCs w:val="24"/>
        </w:rPr>
      </w:pPr>
    </w:p>
    <w:p w:rsidR="00E2289C" w:rsidRDefault="000143E4" w:rsidP="005D42A1">
      <w:pPr>
        <w:rPr>
          <w:sz w:val="24"/>
          <w:szCs w:val="24"/>
        </w:rPr>
      </w:pPr>
      <w:r>
        <w:rPr>
          <w:sz w:val="24"/>
          <w:szCs w:val="24"/>
        </w:rPr>
        <w:t>Rebuttal to evidence against my argument:</w:t>
      </w:r>
    </w:p>
    <w:p w:rsidR="000143E4" w:rsidRDefault="000143E4" w:rsidP="005D42A1">
      <w:pPr>
        <w:rPr>
          <w:sz w:val="24"/>
          <w:szCs w:val="24"/>
        </w:rPr>
      </w:pPr>
    </w:p>
    <w:p w:rsidR="000143E4" w:rsidRDefault="000143E4" w:rsidP="005D42A1">
      <w:pPr>
        <w:rPr>
          <w:sz w:val="24"/>
          <w:szCs w:val="24"/>
        </w:rPr>
      </w:pPr>
    </w:p>
    <w:p w:rsidR="000143E4" w:rsidRDefault="000143E4" w:rsidP="005D42A1">
      <w:pPr>
        <w:rPr>
          <w:sz w:val="24"/>
          <w:szCs w:val="24"/>
        </w:rPr>
      </w:pPr>
    </w:p>
    <w:p w:rsidR="000143E4" w:rsidRDefault="000143E4" w:rsidP="005D42A1">
      <w:pPr>
        <w:rPr>
          <w:b/>
          <w:sz w:val="24"/>
          <w:szCs w:val="24"/>
        </w:rPr>
      </w:pPr>
      <w:r>
        <w:rPr>
          <w:b/>
          <w:sz w:val="24"/>
          <w:szCs w:val="24"/>
        </w:rPr>
        <w:lastRenderedPageBreak/>
        <w:t>Step 3: Write argument</w:t>
      </w:r>
    </w:p>
    <w:p w:rsidR="000143E4" w:rsidRDefault="000143E4" w:rsidP="005D42A1">
      <w:pPr>
        <w:rPr>
          <w:sz w:val="24"/>
          <w:szCs w:val="24"/>
        </w:rPr>
      </w:pPr>
      <w:r>
        <w:rPr>
          <w:sz w:val="24"/>
          <w:szCs w:val="24"/>
        </w:rPr>
        <w:t>Using your r</w:t>
      </w:r>
      <w:r w:rsidR="00653222">
        <w:rPr>
          <w:sz w:val="24"/>
          <w:szCs w:val="24"/>
        </w:rPr>
        <w:t>esources, you will construct an</w:t>
      </w:r>
      <w:r>
        <w:rPr>
          <w:sz w:val="24"/>
          <w:szCs w:val="24"/>
        </w:rPr>
        <w:t xml:space="preserve"> opening statement for your argument. This will be read for your opening 2 to 5-minute statement at the beginning of the debate</w:t>
      </w:r>
      <w:r w:rsidR="002E70F7">
        <w:rPr>
          <w:sz w:val="24"/>
          <w:szCs w:val="24"/>
        </w:rPr>
        <w:t>. Your statement should be easily understood and contain the following:</w:t>
      </w:r>
    </w:p>
    <w:p w:rsidR="002E70F7" w:rsidRDefault="002E70F7" w:rsidP="002E70F7">
      <w:pPr>
        <w:pStyle w:val="ListParagraph"/>
        <w:numPr>
          <w:ilvl w:val="0"/>
          <w:numId w:val="4"/>
        </w:numPr>
        <w:rPr>
          <w:sz w:val="24"/>
          <w:szCs w:val="24"/>
        </w:rPr>
      </w:pPr>
      <w:r>
        <w:rPr>
          <w:sz w:val="24"/>
          <w:szCs w:val="24"/>
        </w:rPr>
        <w:t>Some background to the issue at hand</w:t>
      </w:r>
    </w:p>
    <w:p w:rsidR="002E70F7" w:rsidRDefault="002E70F7" w:rsidP="002E70F7">
      <w:pPr>
        <w:pStyle w:val="ListParagraph"/>
        <w:numPr>
          <w:ilvl w:val="0"/>
          <w:numId w:val="4"/>
        </w:numPr>
        <w:rPr>
          <w:sz w:val="24"/>
          <w:szCs w:val="24"/>
        </w:rPr>
      </w:pPr>
      <w:r>
        <w:rPr>
          <w:sz w:val="24"/>
          <w:szCs w:val="24"/>
        </w:rPr>
        <w:t>A clear explanation of your argument</w:t>
      </w:r>
    </w:p>
    <w:p w:rsidR="002E70F7" w:rsidRDefault="002E70F7" w:rsidP="002E70F7">
      <w:pPr>
        <w:pStyle w:val="ListParagraph"/>
        <w:numPr>
          <w:ilvl w:val="0"/>
          <w:numId w:val="4"/>
        </w:numPr>
        <w:rPr>
          <w:sz w:val="24"/>
          <w:szCs w:val="24"/>
        </w:rPr>
      </w:pPr>
      <w:r>
        <w:rPr>
          <w:sz w:val="24"/>
          <w:szCs w:val="24"/>
        </w:rPr>
        <w:t>Evidence for your particular argument as well as each of the three stances that go with your argument</w:t>
      </w:r>
    </w:p>
    <w:p w:rsidR="002E70F7" w:rsidRDefault="002E70F7" w:rsidP="002E70F7">
      <w:pPr>
        <w:pStyle w:val="ListParagraph"/>
        <w:numPr>
          <w:ilvl w:val="0"/>
          <w:numId w:val="4"/>
        </w:numPr>
        <w:rPr>
          <w:sz w:val="24"/>
          <w:szCs w:val="24"/>
        </w:rPr>
      </w:pPr>
      <w:r>
        <w:rPr>
          <w:sz w:val="24"/>
          <w:szCs w:val="24"/>
        </w:rPr>
        <w:t>Evidence against the opposing argument</w:t>
      </w:r>
    </w:p>
    <w:p w:rsidR="002E70F7" w:rsidRDefault="002E70F7" w:rsidP="002E70F7">
      <w:pPr>
        <w:pStyle w:val="ListParagraph"/>
        <w:numPr>
          <w:ilvl w:val="0"/>
          <w:numId w:val="4"/>
        </w:numPr>
        <w:rPr>
          <w:sz w:val="24"/>
          <w:szCs w:val="24"/>
        </w:rPr>
      </w:pPr>
      <w:r>
        <w:rPr>
          <w:sz w:val="24"/>
          <w:szCs w:val="24"/>
        </w:rPr>
        <w:t>A conclusion to wrap up your overall argument</w:t>
      </w:r>
    </w:p>
    <w:p w:rsidR="002E70F7" w:rsidRDefault="002E70F7" w:rsidP="002E70F7">
      <w:pPr>
        <w:rPr>
          <w:b/>
          <w:sz w:val="24"/>
          <w:szCs w:val="24"/>
        </w:rPr>
      </w:pPr>
    </w:p>
    <w:p w:rsidR="002E70F7" w:rsidRDefault="002E70F7" w:rsidP="002E70F7">
      <w:pPr>
        <w:rPr>
          <w:b/>
          <w:sz w:val="24"/>
          <w:szCs w:val="24"/>
        </w:rPr>
      </w:pPr>
      <w:r w:rsidRPr="002E70F7">
        <w:rPr>
          <w:b/>
          <w:sz w:val="24"/>
          <w:szCs w:val="24"/>
        </w:rPr>
        <w:t>Step 4: Debate</w:t>
      </w:r>
    </w:p>
    <w:p w:rsidR="002E70F7" w:rsidRDefault="002E70F7" w:rsidP="002E70F7">
      <w:pPr>
        <w:jc w:val="center"/>
        <w:rPr>
          <w:sz w:val="24"/>
          <w:szCs w:val="24"/>
          <w:u w:val="single"/>
        </w:rPr>
      </w:pPr>
      <w:r w:rsidRPr="002E70F7">
        <w:rPr>
          <w:sz w:val="24"/>
          <w:szCs w:val="24"/>
          <w:u w:val="single"/>
        </w:rPr>
        <w:t>Format</w:t>
      </w:r>
    </w:p>
    <w:p w:rsidR="002E70F7" w:rsidRPr="002E70F7" w:rsidRDefault="002E70F7" w:rsidP="002E70F7">
      <w:pPr>
        <w:pStyle w:val="ListParagraph"/>
        <w:numPr>
          <w:ilvl w:val="0"/>
          <w:numId w:val="5"/>
        </w:numPr>
        <w:rPr>
          <w:sz w:val="24"/>
          <w:szCs w:val="24"/>
          <w:u w:val="single"/>
        </w:rPr>
      </w:pPr>
      <w:r>
        <w:rPr>
          <w:sz w:val="24"/>
          <w:szCs w:val="24"/>
        </w:rPr>
        <w:t>Opening argument for pro side (Pro-Immigration, Pro-Illegal Immigration, Policy for Increased Immigration) - 2 to 5 minutes</w:t>
      </w:r>
    </w:p>
    <w:p w:rsidR="002E70F7" w:rsidRPr="002E70F7" w:rsidRDefault="002E70F7" w:rsidP="002E70F7">
      <w:pPr>
        <w:pStyle w:val="ListParagraph"/>
        <w:numPr>
          <w:ilvl w:val="0"/>
          <w:numId w:val="5"/>
        </w:numPr>
        <w:rPr>
          <w:sz w:val="24"/>
          <w:szCs w:val="24"/>
          <w:u w:val="single"/>
        </w:rPr>
      </w:pPr>
      <w:r>
        <w:rPr>
          <w:sz w:val="24"/>
          <w:szCs w:val="24"/>
        </w:rPr>
        <w:t>Argument for con side (Anti-Immigration, Anti-Illegal Immigration, Policy for Decreased Immigration) - 2 to 5 minutes</w:t>
      </w:r>
    </w:p>
    <w:p w:rsidR="002E70F7" w:rsidRPr="001A0B84" w:rsidRDefault="002E70F7" w:rsidP="002E70F7">
      <w:pPr>
        <w:pStyle w:val="ListParagraph"/>
        <w:numPr>
          <w:ilvl w:val="0"/>
          <w:numId w:val="5"/>
        </w:numPr>
        <w:rPr>
          <w:sz w:val="24"/>
          <w:szCs w:val="24"/>
          <w:u w:val="single"/>
        </w:rPr>
      </w:pPr>
      <w:r>
        <w:rPr>
          <w:sz w:val="24"/>
          <w:szCs w:val="24"/>
        </w:rPr>
        <w:t>Each team confers to prepare their rebuttals</w:t>
      </w:r>
    </w:p>
    <w:p w:rsidR="001A0B84" w:rsidRPr="001A0B84" w:rsidRDefault="001A0B84" w:rsidP="002E70F7">
      <w:pPr>
        <w:pStyle w:val="ListParagraph"/>
        <w:numPr>
          <w:ilvl w:val="0"/>
          <w:numId w:val="5"/>
        </w:numPr>
        <w:rPr>
          <w:sz w:val="24"/>
          <w:szCs w:val="24"/>
          <w:u w:val="single"/>
        </w:rPr>
      </w:pPr>
      <w:r>
        <w:rPr>
          <w:sz w:val="24"/>
          <w:szCs w:val="24"/>
        </w:rPr>
        <w:t>Rebuttal for con side - 1 to 4 minutes</w:t>
      </w:r>
    </w:p>
    <w:p w:rsidR="001A0B84" w:rsidRPr="001A0B84" w:rsidRDefault="001A0B84" w:rsidP="002E70F7">
      <w:pPr>
        <w:pStyle w:val="ListParagraph"/>
        <w:numPr>
          <w:ilvl w:val="0"/>
          <w:numId w:val="5"/>
        </w:numPr>
        <w:rPr>
          <w:sz w:val="24"/>
          <w:szCs w:val="24"/>
          <w:u w:val="single"/>
        </w:rPr>
      </w:pPr>
      <w:r>
        <w:rPr>
          <w:sz w:val="24"/>
          <w:szCs w:val="24"/>
        </w:rPr>
        <w:t>Rebuttal for pro side - 1 to 4 minutes</w:t>
      </w:r>
    </w:p>
    <w:p w:rsidR="001A0B84" w:rsidRPr="001A0B84" w:rsidRDefault="001A0B84" w:rsidP="002E70F7">
      <w:pPr>
        <w:pStyle w:val="ListParagraph"/>
        <w:numPr>
          <w:ilvl w:val="0"/>
          <w:numId w:val="5"/>
        </w:numPr>
        <w:rPr>
          <w:sz w:val="24"/>
          <w:szCs w:val="24"/>
          <w:u w:val="single"/>
        </w:rPr>
      </w:pPr>
      <w:r>
        <w:rPr>
          <w:sz w:val="24"/>
          <w:szCs w:val="24"/>
        </w:rPr>
        <w:t>Each team confers to prepare one question to ask opposing side. This question period will be a two-sided conversation</w:t>
      </w:r>
    </w:p>
    <w:p w:rsidR="001A0B84" w:rsidRPr="001A0B84" w:rsidRDefault="001A0B84" w:rsidP="002E70F7">
      <w:pPr>
        <w:pStyle w:val="ListParagraph"/>
        <w:numPr>
          <w:ilvl w:val="0"/>
          <w:numId w:val="5"/>
        </w:numPr>
        <w:rPr>
          <w:sz w:val="24"/>
          <w:szCs w:val="24"/>
          <w:u w:val="single"/>
        </w:rPr>
      </w:pPr>
      <w:r>
        <w:rPr>
          <w:sz w:val="24"/>
          <w:szCs w:val="24"/>
        </w:rPr>
        <w:t>Pro side asks question to con side. Con side has 1-2 minutes to respond</w:t>
      </w:r>
    </w:p>
    <w:p w:rsidR="001A0B84" w:rsidRPr="001A0B84" w:rsidRDefault="001A0B84" w:rsidP="002E70F7">
      <w:pPr>
        <w:pStyle w:val="ListParagraph"/>
        <w:numPr>
          <w:ilvl w:val="0"/>
          <w:numId w:val="5"/>
        </w:numPr>
        <w:rPr>
          <w:sz w:val="24"/>
          <w:szCs w:val="24"/>
          <w:u w:val="single"/>
        </w:rPr>
      </w:pPr>
      <w:r>
        <w:rPr>
          <w:sz w:val="24"/>
          <w:szCs w:val="24"/>
        </w:rPr>
        <w:t>Con side ask question to pro side. Pro side has 1-2 minutes to respond</w:t>
      </w:r>
    </w:p>
    <w:p w:rsidR="001A0B84" w:rsidRPr="00A54329" w:rsidRDefault="001A0B84" w:rsidP="002E70F7">
      <w:pPr>
        <w:pStyle w:val="ListParagraph"/>
        <w:numPr>
          <w:ilvl w:val="0"/>
          <w:numId w:val="5"/>
        </w:numPr>
        <w:rPr>
          <w:sz w:val="24"/>
          <w:szCs w:val="24"/>
          <w:u w:val="single"/>
        </w:rPr>
      </w:pPr>
      <w:r>
        <w:rPr>
          <w:sz w:val="24"/>
          <w:szCs w:val="24"/>
        </w:rPr>
        <w:t>Class and teacher discuss debate</w:t>
      </w:r>
      <w:r w:rsidR="00EF5538">
        <w:rPr>
          <w:sz w:val="24"/>
          <w:szCs w:val="24"/>
        </w:rPr>
        <w:t>. Questions may be asked to debate participants. After, there is a</w:t>
      </w:r>
      <w:r>
        <w:rPr>
          <w:sz w:val="24"/>
          <w:szCs w:val="24"/>
        </w:rPr>
        <w:t xml:space="preserve"> vote for winner</w:t>
      </w:r>
      <w:r w:rsidR="00EF5538">
        <w:rPr>
          <w:sz w:val="24"/>
          <w:szCs w:val="24"/>
        </w:rPr>
        <w:t>.</w:t>
      </w:r>
    </w:p>
    <w:p w:rsidR="00A54329" w:rsidRDefault="00A54329" w:rsidP="00A54329">
      <w:pPr>
        <w:rPr>
          <w:sz w:val="24"/>
          <w:szCs w:val="24"/>
          <w:u w:val="single"/>
        </w:rPr>
      </w:pPr>
    </w:p>
    <w:p w:rsidR="00A54329" w:rsidRDefault="00A54329" w:rsidP="00A54329">
      <w:pPr>
        <w:rPr>
          <w:sz w:val="24"/>
          <w:szCs w:val="24"/>
          <w:u w:val="single"/>
        </w:rPr>
      </w:pPr>
    </w:p>
    <w:p w:rsidR="00A54329" w:rsidRDefault="00A54329" w:rsidP="00A54329">
      <w:pPr>
        <w:rPr>
          <w:sz w:val="24"/>
          <w:szCs w:val="24"/>
          <w:u w:val="single"/>
        </w:rPr>
      </w:pPr>
    </w:p>
    <w:p w:rsidR="00A54329" w:rsidRDefault="00A54329" w:rsidP="00A54329">
      <w:pPr>
        <w:rPr>
          <w:sz w:val="24"/>
          <w:szCs w:val="24"/>
          <w:u w:val="single"/>
        </w:rPr>
      </w:pPr>
    </w:p>
    <w:p w:rsidR="00A54329" w:rsidRDefault="00A54329" w:rsidP="00A54329">
      <w:pPr>
        <w:rPr>
          <w:sz w:val="24"/>
          <w:szCs w:val="24"/>
          <w:u w:val="single"/>
        </w:rPr>
      </w:pPr>
    </w:p>
    <w:p w:rsidR="00A54329" w:rsidRDefault="00A54329" w:rsidP="00A54329">
      <w:pPr>
        <w:rPr>
          <w:b/>
          <w:sz w:val="24"/>
          <w:szCs w:val="24"/>
        </w:rPr>
      </w:pPr>
      <w:r w:rsidRPr="00A54329">
        <w:rPr>
          <w:b/>
          <w:sz w:val="24"/>
          <w:szCs w:val="24"/>
        </w:rPr>
        <w:lastRenderedPageBreak/>
        <w:t>Debate Scoring Guide</w:t>
      </w:r>
    </w:p>
    <w:p w:rsidR="00A54329" w:rsidRPr="00A54329" w:rsidRDefault="00A54329" w:rsidP="00A54329">
      <w:pPr>
        <w:rPr>
          <w:b/>
          <w:sz w:val="24"/>
          <w:szCs w:val="24"/>
        </w:rPr>
      </w:pPr>
    </w:p>
    <w:p w:rsidR="00A54329" w:rsidRPr="00C51CB3" w:rsidRDefault="00A54329" w:rsidP="00A54329">
      <w:pPr>
        <w:rPr>
          <w:sz w:val="24"/>
          <w:szCs w:val="24"/>
        </w:rPr>
      </w:pPr>
      <w:r w:rsidRPr="00C51CB3">
        <w:rPr>
          <w:noProof/>
          <w:sz w:val="24"/>
          <w:szCs w:val="24"/>
        </w:rPr>
        <w:drawing>
          <wp:inline distT="0" distB="0" distL="0" distR="0">
            <wp:extent cx="5955903" cy="6648450"/>
            <wp:effectExtent l="19050" t="0" r="674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55778" cy="6648311"/>
                    </a:xfrm>
                    <a:prstGeom prst="rect">
                      <a:avLst/>
                    </a:prstGeom>
                    <a:noFill/>
                    <a:ln w="9525">
                      <a:noFill/>
                      <a:miter lim="800000"/>
                      <a:headEnd/>
                      <a:tailEnd/>
                    </a:ln>
                  </pic:spPr>
                </pic:pic>
              </a:graphicData>
            </a:graphic>
          </wp:inline>
        </w:drawing>
      </w:r>
    </w:p>
    <w:p w:rsidR="00C51CB3" w:rsidRDefault="00C51CB3" w:rsidP="00A54329">
      <w:pPr>
        <w:rPr>
          <w:sz w:val="24"/>
          <w:szCs w:val="24"/>
        </w:rPr>
      </w:pPr>
    </w:p>
    <w:p w:rsidR="004D6287" w:rsidRPr="00C51CB3" w:rsidRDefault="00C51CB3" w:rsidP="00A54329">
      <w:pPr>
        <w:rPr>
          <w:sz w:val="24"/>
          <w:szCs w:val="24"/>
        </w:rPr>
      </w:pPr>
      <w:r w:rsidRPr="00C51CB3">
        <w:rPr>
          <w:sz w:val="24"/>
          <w:szCs w:val="24"/>
        </w:rPr>
        <w:t>*</w:t>
      </w:r>
      <w:r>
        <w:rPr>
          <w:sz w:val="24"/>
          <w:szCs w:val="24"/>
        </w:rPr>
        <w:t>Extra credit for well-thought-out questions to debaters while in audience</w:t>
      </w:r>
      <w:r w:rsidR="00EF5538">
        <w:rPr>
          <w:sz w:val="24"/>
          <w:szCs w:val="24"/>
        </w:rPr>
        <w:t xml:space="preserve"> during question period</w:t>
      </w:r>
    </w:p>
    <w:sectPr w:rsidR="004D6287" w:rsidRPr="00C51CB3" w:rsidSect="008C4E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D78F4"/>
    <w:multiLevelType w:val="hybridMultilevel"/>
    <w:tmpl w:val="079A2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547781"/>
    <w:multiLevelType w:val="hybridMultilevel"/>
    <w:tmpl w:val="D0F6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41114C"/>
    <w:multiLevelType w:val="hybridMultilevel"/>
    <w:tmpl w:val="EDEE7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9C690A"/>
    <w:multiLevelType w:val="hybridMultilevel"/>
    <w:tmpl w:val="D0169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C72DA7"/>
    <w:multiLevelType w:val="hybridMultilevel"/>
    <w:tmpl w:val="55FA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42A1"/>
    <w:rsid w:val="00005A70"/>
    <w:rsid w:val="000134AC"/>
    <w:rsid w:val="000143E4"/>
    <w:rsid w:val="000229C5"/>
    <w:rsid w:val="00022A5A"/>
    <w:rsid w:val="00032C1C"/>
    <w:rsid w:val="00043D1F"/>
    <w:rsid w:val="0005248E"/>
    <w:rsid w:val="000567B6"/>
    <w:rsid w:val="00083D24"/>
    <w:rsid w:val="00084F4B"/>
    <w:rsid w:val="000850FB"/>
    <w:rsid w:val="00087331"/>
    <w:rsid w:val="00094C4E"/>
    <w:rsid w:val="000977D3"/>
    <w:rsid w:val="000B12A7"/>
    <w:rsid w:val="000B27AE"/>
    <w:rsid w:val="000F33BF"/>
    <w:rsid w:val="00100199"/>
    <w:rsid w:val="00115E79"/>
    <w:rsid w:val="00116F5C"/>
    <w:rsid w:val="001203CC"/>
    <w:rsid w:val="001207C6"/>
    <w:rsid w:val="0012779F"/>
    <w:rsid w:val="0013125D"/>
    <w:rsid w:val="0013297D"/>
    <w:rsid w:val="00137885"/>
    <w:rsid w:val="00142B72"/>
    <w:rsid w:val="001456BF"/>
    <w:rsid w:val="00173D6F"/>
    <w:rsid w:val="001758D9"/>
    <w:rsid w:val="00176D27"/>
    <w:rsid w:val="001865E9"/>
    <w:rsid w:val="001876D7"/>
    <w:rsid w:val="00190608"/>
    <w:rsid w:val="001A0B84"/>
    <w:rsid w:val="001A7279"/>
    <w:rsid w:val="001A7D86"/>
    <w:rsid w:val="001C71DC"/>
    <w:rsid w:val="001F349B"/>
    <w:rsid w:val="001F6020"/>
    <w:rsid w:val="002167AB"/>
    <w:rsid w:val="00225B99"/>
    <w:rsid w:val="00233924"/>
    <w:rsid w:val="0023652C"/>
    <w:rsid w:val="00264B77"/>
    <w:rsid w:val="00275BDC"/>
    <w:rsid w:val="0028254B"/>
    <w:rsid w:val="00283AAC"/>
    <w:rsid w:val="002A3629"/>
    <w:rsid w:val="002B2309"/>
    <w:rsid w:val="002C23F1"/>
    <w:rsid w:val="002D6BE8"/>
    <w:rsid w:val="002E362B"/>
    <w:rsid w:val="002E70F7"/>
    <w:rsid w:val="003013C3"/>
    <w:rsid w:val="00303328"/>
    <w:rsid w:val="0031663B"/>
    <w:rsid w:val="00323231"/>
    <w:rsid w:val="00330FA4"/>
    <w:rsid w:val="00335B9D"/>
    <w:rsid w:val="00337BDC"/>
    <w:rsid w:val="00350EB3"/>
    <w:rsid w:val="003525CD"/>
    <w:rsid w:val="00382162"/>
    <w:rsid w:val="00393FCE"/>
    <w:rsid w:val="003A504E"/>
    <w:rsid w:val="003B3E41"/>
    <w:rsid w:val="003B7AAB"/>
    <w:rsid w:val="003D500E"/>
    <w:rsid w:val="003E3B44"/>
    <w:rsid w:val="003E7D36"/>
    <w:rsid w:val="003F1F3A"/>
    <w:rsid w:val="00413642"/>
    <w:rsid w:val="0042179C"/>
    <w:rsid w:val="004539CD"/>
    <w:rsid w:val="00455A48"/>
    <w:rsid w:val="0045600E"/>
    <w:rsid w:val="00467D0C"/>
    <w:rsid w:val="00473EAD"/>
    <w:rsid w:val="004928DA"/>
    <w:rsid w:val="0049435A"/>
    <w:rsid w:val="004A2978"/>
    <w:rsid w:val="004A5D7C"/>
    <w:rsid w:val="004B68C6"/>
    <w:rsid w:val="004D6287"/>
    <w:rsid w:val="004E00F4"/>
    <w:rsid w:val="004E1446"/>
    <w:rsid w:val="004E57B9"/>
    <w:rsid w:val="004F0834"/>
    <w:rsid w:val="004F3D9F"/>
    <w:rsid w:val="004F7263"/>
    <w:rsid w:val="00501CE3"/>
    <w:rsid w:val="00511050"/>
    <w:rsid w:val="00534D1D"/>
    <w:rsid w:val="0053525D"/>
    <w:rsid w:val="005469C5"/>
    <w:rsid w:val="0055058F"/>
    <w:rsid w:val="005521A0"/>
    <w:rsid w:val="00562BEA"/>
    <w:rsid w:val="0058596A"/>
    <w:rsid w:val="005A0ADC"/>
    <w:rsid w:val="005B3A3F"/>
    <w:rsid w:val="005D42A1"/>
    <w:rsid w:val="005E0779"/>
    <w:rsid w:val="005E3029"/>
    <w:rsid w:val="005F06D7"/>
    <w:rsid w:val="00605E38"/>
    <w:rsid w:val="00624D9C"/>
    <w:rsid w:val="00631226"/>
    <w:rsid w:val="00653222"/>
    <w:rsid w:val="00654320"/>
    <w:rsid w:val="00655A21"/>
    <w:rsid w:val="00667E14"/>
    <w:rsid w:val="006718D6"/>
    <w:rsid w:val="006755C6"/>
    <w:rsid w:val="00677FF6"/>
    <w:rsid w:val="006901D2"/>
    <w:rsid w:val="00693B03"/>
    <w:rsid w:val="006A1DE3"/>
    <w:rsid w:val="006C3BE2"/>
    <w:rsid w:val="006C5C03"/>
    <w:rsid w:val="006D7C6D"/>
    <w:rsid w:val="006E1E24"/>
    <w:rsid w:val="006E3A58"/>
    <w:rsid w:val="006E3E3A"/>
    <w:rsid w:val="006F003F"/>
    <w:rsid w:val="006F4207"/>
    <w:rsid w:val="006F5F4F"/>
    <w:rsid w:val="00721540"/>
    <w:rsid w:val="00725022"/>
    <w:rsid w:val="0073441E"/>
    <w:rsid w:val="00744754"/>
    <w:rsid w:val="0075327E"/>
    <w:rsid w:val="00765E2B"/>
    <w:rsid w:val="00767EC1"/>
    <w:rsid w:val="00770B80"/>
    <w:rsid w:val="0077580C"/>
    <w:rsid w:val="007A3D8F"/>
    <w:rsid w:val="007A5DAC"/>
    <w:rsid w:val="007A6D79"/>
    <w:rsid w:val="007E0F9B"/>
    <w:rsid w:val="007E328C"/>
    <w:rsid w:val="007E520D"/>
    <w:rsid w:val="007F1B14"/>
    <w:rsid w:val="007F1E83"/>
    <w:rsid w:val="007F7073"/>
    <w:rsid w:val="0083359B"/>
    <w:rsid w:val="00837F09"/>
    <w:rsid w:val="00842C49"/>
    <w:rsid w:val="00847404"/>
    <w:rsid w:val="00852374"/>
    <w:rsid w:val="00861701"/>
    <w:rsid w:val="00865DD9"/>
    <w:rsid w:val="00887261"/>
    <w:rsid w:val="008943E7"/>
    <w:rsid w:val="008B0D90"/>
    <w:rsid w:val="008C4E2A"/>
    <w:rsid w:val="008D3E63"/>
    <w:rsid w:val="008E0016"/>
    <w:rsid w:val="009024A0"/>
    <w:rsid w:val="009031B3"/>
    <w:rsid w:val="00910DE1"/>
    <w:rsid w:val="00924917"/>
    <w:rsid w:val="00931A13"/>
    <w:rsid w:val="009349F1"/>
    <w:rsid w:val="00940C89"/>
    <w:rsid w:val="00952436"/>
    <w:rsid w:val="00956679"/>
    <w:rsid w:val="009567E1"/>
    <w:rsid w:val="00961169"/>
    <w:rsid w:val="009636A5"/>
    <w:rsid w:val="0097077D"/>
    <w:rsid w:val="009766E5"/>
    <w:rsid w:val="0098314E"/>
    <w:rsid w:val="00984184"/>
    <w:rsid w:val="00984A88"/>
    <w:rsid w:val="00994220"/>
    <w:rsid w:val="009A0BB4"/>
    <w:rsid w:val="009A49B1"/>
    <w:rsid w:val="009B58F8"/>
    <w:rsid w:val="009B5984"/>
    <w:rsid w:val="009B702A"/>
    <w:rsid w:val="009C2CA4"/>
    <w:rsid w:val="009D06E1"/>
    <w:rsid w:val="009E1FD4"/>
    <w:rsid w:val="00A0471B"/>
    <w:rsid w:val="00A05634"/>
    <w:rsid w:val="00A14376"/>
    <w:rsid w:val="00A304D1"/>
    <w:rsid w:val="00A3089B"/>
    <w:rsid w:val="00A42E2E"/>
    <w:rsid w:val="00A446B6"/>
    <w:rsid w:val="00A54329"/>
    <w:rsid w:val="00A62D55"/>
    <w:rsid w:val="00A67923"/>
    <w:rsid w:val="00A86889"/>
    <w:rsid w:val="00A86F31"/>
    <w:rsid w:val="00A87695"/>
    <w:rsid w:val="00AB1E7F"/>
    <w:rsid w:val="00AE2628"/>
    <w:rsid w:val="00B03F2F"/>
    <w:rsid w:val="00B06C69"/>
    <w:rsid w:val="00B370BE"/>
    <w:rsid w:val="00B93B61"/>
    <w:rsid w:val="00B97388"/>
    <w:rsid w:val="00BB11BD"/>
    <w:rsid w:val="00BB3549"/>
    <w:rsid w:val="00BB4169"/>
    <w:rsid w:val="00C01B7A"/>
    <w:rsid w:val="00C056D2"/>
    <w:rsid w:val="00C2153A"/>
    <w:rsid w:val="00C51CB3"/>
    <w:rsid w:val="00C62128"/>
    <w:rsid w:val="00C65962"/>
    <w:rsid w:val="00C66CC7"/>
    <w:rsid w:val="00C81449"/>
    <w:rsid w:val="00C939A3"/>
    <w:rsid w:val="00CA01E4"/>
    <w:rsid w:val="00CC462A"/>
    <w:rsid w:val="00CE2187"/>
    <w:rsid w:val="00CF1A12"/>
    <w:rsid w:val="00CF6DB1"/>
    <w:rsid w:val="00D22D08"/>
    <w:rsid w:val="00D232D9"/>
    <w:rsid w:val="00D264FE"/>
    <w:rsid w:val="00D354B9"/>
    <w:rsid w:val="00D42470"/>
    <w:rsid w:val="00D44F98"/>
    <w:rsid w:val="00D61573"/>
    <w:rsid w:val="00D61C57"/>
    <w:rsid w:val="00D76542"/>
    <w:rsid w:val="00D84D97"/>
    <w:rsid w:val="00D85892"/>
    <w:rsid w:val="00D8691F"/>
    <w:rsid w:val="00D943E9"/>
    <w:rsid w:val="00D96049"/>
    <w:rsid w:val="00DA11E2"/>
    <w:rsid w:val="00DA284D"/>
    <w:rsid w:val="00DA44A4"/>
    <w:rsid w:val="00DB2E68"/>
    <w:rsid w:val="00DB617E"/>
    <w:rsid w:val="00DF1369"/>
    <w:rsid w:val="00E1534B"/>
    <w:rsid w:val="00E15644"/>
    <w:rsid w:val="00E2118A"/>
    <w:rsid w:val="00E216EB"/>
    <w:rsid w:val="00E2289C"/>
    <w:rsid w:val="00E31179"/>
    <w:rsid w:val="00E409D9"/>
    <w:rsid w:val="00E43D1F"/>
    <w:rsid w:val="00E60152"/>
    <w:rsid w:val="00E60949"/>
    <w:rsid w:val="00E65278"/>
    <w:rsid w:val="00E67DC9"/>
    <w:rsid w:val="00E74D27"/>
    <w:rsid w:val="00E86F25"/>
    <w:rsid w:val="00E93AB9"/>
    <w:rsid w:val="00E97B80"/>
    <w:rsid w:val="00EA1955"/>
    <w:rsid w:val="00EA517C"/>
    <w:rsid w:val="00EB577B"/>
    <w:rsid w:val="00EB6512"/>
    <w:rsid w:val="00EC1CC8"/>
    <w:rsid w:val="00EC62D2"/>
    <w:rsid w:val="00EC732A"/>
    <w:rsid w:val="00ED27B2"/>
    <w:rsid w:val="00EF1C90"/>
    <w:rsid w:val="00EF2963"/>
    <w:rsid w:val="00EF2DEE"/>
    <w:rsid w:val="00EF5538"/>
    <w:rsid w:val="00EF7D15"/>
    <w:rsid w:val="00F06092"/>
    <w:rsid w:val="00F113CB"/>
    <w:rsid w:val="00F16E5E"/>
    <w:rsid w:val="00F22D8F"/>
    <w:rsid w:val="00F25DA3"/>
    <w:rsid w:val="00F50B90"/>
    <w:rsid w:val="00F5692E"/>
    <w:rsid w:val="00F93705"/>
    <w:rsid w:val="00FA20EE"/>
    <w:rsid w:val="00FA2AD2"/>
    <w:rsid w:val="00FA2E1F"/>
    <w:rsid w:val="00FB0527"/>
    <w:rsid w:val="00FC4221"/>
    <w:rsid w:val="00FC539E"/>
    <w:rsid w:val="00FD2BD9"/>
    <w:rsid w:val="00FD4338"/>
    <w:rsid w:val="00FE1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E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5D42A1"/>
    <w:pPr>
      <w:autoSpaceDE w:val="0"/>
      <w:autoSpaceDN w:val="0"/>
      <w:adjustRightInd w:val="0"/>
      <w:spacing w:after="0" w:line="220" w:lineRule="atLeast"/>
    </w:pPr>
    <w:rPr>
      <w:rFonts w:ascii="Verdana" w:hAnsi="Verdana"/>
      <w:sz w:val="24"/>
      <w:szCs w:val="24"/>
    </w:rPr>
  </w:style>
  <w:style w:type="table" w:styleId="TableGrid">
    <w:name w:val="Table Grid"/>
    <w:basedOn w:val="TableNormal"/>
    <w:uiPriority w:val="59"/>
    <w:rsid w:val="005D4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2436"/>
    <w:pPr>
      <w:ind w:left="720"/>
      <w:contextualSpacing/>
    </w:pPr>
  </w:style>
  <w:style w:type="paragraph" w:styleId="BalloonText">
    <w:name w:val="Balloon Text"/>
    <w:basedOn w:val="Normal"/>
    <w:link w:val="BalloonTextChar"/>
    <w:uiPriority w:val="99"/>
    <w:semiHidden/>
    <w:unhideWhenUsed/>
    <w:rsid w:val="00A54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6443D-747F-414E-AA4A-6C4616C0D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cp:lastModifiedBy>
  <cp:revision>7</cp:revision>
  <dcterms:created xsi:type="dcterms:W3CDTF">2014-02-16T22:56:00Z</dcterms:created>
  <dcterms:modified xsi:type="dcterms:W3CDTF">2014-02-18T01:37:00Z</dcterms:modified>
</cp:coreProperties>
</file>